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25" w:rsidRDefault="006D5925" w:rsidP="006D5925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23374679" wp14:editId="1A97563E">
            <wp:extent cx="4001414" cy="1399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31" cy="140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25" w:rsidRDefault="006D5925" w:rsidP="006D5925"/>
    <w:p w:rsidR="006D5925" w:rsidRDefault="006D5925" w:rsidP="006D5925">
      <w:r>
        <w:t xml:space="preserve">                                                   </w:t>
      </w:r>
    </w:p>
    <w:p w:rsidR="006D5925" w:rsidRDefault="006D5925" w:rsidP="006D5925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D5925">
        <w:rPr>
          <w:rFonts w:ascii="Arial" w:hAnsi="Arial" w:cs="Arial"/>
          <w:b/>
          <w:sz w:val="32"/>
          <w:szCs w:val="32"/>
        </w:rPr>
        <w:t>INTENT TO AWARD POSTING</w:t>
      </w:r>
    </w:p>
    <w:p w:rsidR="006D5925" w:rsidRDefault="006D5925" w:rsidP="006D5925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D5925" w:rsidTr="006D5925">
        <w:trPr>
          <w:trHeight w:val="557"/>
        </w:trPr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53C" w:rsidRDefault="005A053C" w:rsidP="00591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ITN </w:t>
            </w:r>
            <w:r w:rsidR="00F83625">
              <w:rPr>
                <w:rFonts w:ascii="Arial" w:hAnsi="Arial" w:cs="Arial"/>
                <w:sz w:val="24"/>
                <w:szCs w:val="24"/>
              </w:rPr>
              <w:t>16-</w:t>
            </w:r>
            <w:r w:rsidR="00591240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</w:tr>
      <w:tr w:rsidR="006D5925" w:rsidTr="006D5925">
        <w:trPr>
          <w:trHeight w:val="530"/>
        </w:trPr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Competitive Solicitation Description</w:t>
            </w:r>
          </w:p>
        </w:tc>
        <w:tc>
          <w:tcPr>
            <w:tcW w:w="4675" w:type="dxa"/>
          </w:tcPr>
          <w:p w:rsidR="005A053C" w:rsidRDefault="005A053C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53C" w:rsidRDefault="00591240" w:rsidP="00591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DMA-DSC</w:t>
            </w:r>
            <w:r w:rsidR="00F83625" w:rsidRPr="00385B1F">
              <w:rPr>
                <w:rFonts w:ascii="Arial" w:hAnsi="Arial" w:cs="Arial"/>
                <w:b/>
              </w:rPr>
              <w:t xml:space="preserve"> System</w:t>
            </w:r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Attachments (if applicable)</w:t>
            </w:r>
          </w:p>
        </w:tc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53C" w:rsidRDefault="00591240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 Committee Meeting Minutes</w:t>
            </w:r>
            <w:bookmarkStart w:id="0" w:name="_GoBack"/>
            <w:bookmarkEnd w:id="0"/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Vendor</w:t>
            </w:r>
          </w:p>
        </w:tc>
        <w:tc>
          <w:tcPr>
            <w:tcW w:w="4675" w:type="dxa"/>
          </w:tcPr>
          <w:p w:rsidR="006D5925" w:rsidRPr="00591240" w:rsidRDefault="006D5925" w:rsidP="006D5925">
            <w:pPr>
              <w:rPr>
                <w:rFonts w:ascii="Arial" w:hAnsi="Arial" w:cs="Arial"/>
              </w:rPr>
            </w:pPr>
          </w:p>
          <w:p w:rsidR="00591240" w:rsidRPr="00591240" w:rsidRDefault="00591240" w:rsidP="006D5925">
            <w:pPr>
              <w:rPr>
                <w:rFonts w:ascii="Arial" w:hAnsi="Arial" w:cs="Arial"/>
                <w:b/>
              </w:rPr>
            </w:pPr>
            <w:r w:rsidRPr="00591240">
              <w:rPr>
                <w:rFonts w:ascii="Arial" w:hAnsi="Arial" w:cs="Arial"/>
                <w:b/>
              </w:rPr>
              <w:t xml:space="preserve">TA Instruments –Waters LLC, </w:t>
            </w:r>
          </w:p>
          <w:p w:rsidR="005A053C" w:rsidRPr="00591240" w:rsidRDefault="00591240" w:rsidP="006D5925">
            <w:pPr>
              <w:rPr>
                <w:rFonts w:ascii="Arial" w:hAnsi="Arial" w:cs="Arial"/>
                <w:b/>
              </w:rPr>
            </w:pPr>
            <w:r w:rsidRPr="00591240">
              <w:rPr>
                <w:rFonts w:ascii="Arial" w:hAnsi="Arial" w:cs="Arial"/>
                <w:b/>
              </w:rPr>
              <w:t>New Castle, DE</w:t>
            </w:r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5A053C" w:rsidRDefault="005A053C" w:rsidP="005C4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is not an acceptance of any offer. This award shall </w:t>
            </w:r>
            <w:r w:rsidRPr="005A053C">
              <w:rPr>
                <w:rFonts w:ascii="Arial" w:hAnsi="Arial" w:cs="Arial"/>
                <w:sz w:val="24"/>
                <w:szCs w:val="24"/>
              </w:rPr>
              <w:t xml:space="preserve">be subject to, and contingent upon, </w:t>
            </w:r>
            <w:r w:rsidR="005C40A6">
              <w:rPr>
                <w:rFonts w:ascii="Arial" w:hAnsi="Arial" w:cs="Arial"/>
                <w:sz w:val="24"/>
                <w:szCs w:val="24"/>
              </w:rPr>
              <w:t xml:space="preserve">successful negotiations and 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a final </w:t>
            </w:r>
            <w:r w:rsidR="00591240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approval </w:t>
            </w:r>
            <w:r w:rsidRPr="005A053C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5C40A6">
              <w:rPr>
                <w:rFonts w:ascii="Arial" w:hAnsi="Arial" w:cs="Arial"/>
                <w:sz w:val="24"/>
                <w:szCs w:val="24"/>
              </w:rPr>
              <w:t>appropriate Florida Poly Official</w:t>
            </w:r>
            <w:r w:rsidRPr="005A05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 (EST) Posted</w:t>
            </w:r>
          </w:p>
        </w:tc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810" w:rsidRDefault="00591240" w:rsidP="00591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  <w:r w:rsidR="00F910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362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910EA">
              <w:rPr>
                <w:rFonts w:ascii="Arial" w:hAnsi="Arial" w:cs="Arial"/>
                <w:sz w:val="24"/>
                <w:szCs w:val="24"/>
              </w:rPr>
              <w:t>,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F910EA">
              <w:rPr>
                <w:rFonts w:ascii="Arial" w:hAnsi="Arial" w:cs="Arial"/>
                <w:sz w:val="24"/>
                <w:szCs w:val="24"/>
              </w:rPr>
              <w:t>6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50A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40A6">
              <w:rPr>
                <w:rFonts w:ascii="Arial" w:hAnsi="Arial" w:cs="Arial"/>
                <w:sz w:val="24"/>
                <w:szCs w:val="24"/>
              </w:rPr>
              <w:t>:0</w:t>
            </w:r>
            <w:r w:rsidR="00F910E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C4636">
              <w:rPr>
                <w:rFonts w:ascii="Arial" w:hAnsi="Arial" w:cs="Arial"/>
                <w:sz w:val="24"/>
                <w:szCs w:val="24"/>
              </w:rPr>
              <w:t>.M.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10EA">
              <w:rPr>
                <w:rFonts w:ascii="Arial" w:hAnsi="Arial" w:cs="Arial"/>
                <w:sz w:val="24"/>
                <w:szCs w:val="24"/>
              </w:rPr>
              <w:t>ET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 (EST) Removed</w:t>
            </w:r>
          </w:p>
        </w:tc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810" w:rsidRDefault="00591240" w:rsidP="005912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27</w:t>
            </w:r>
            <w:r w:rsidR="00F910EA">
              <w:rPr>
                <w:rFonts w:ascii="Arial" w:hAnsi="Arial" w:cs="Arial"/>
                <w:sz w:val="24"/>
                <w:szCs w:val="24"/>
              </w:rPr>
              <w:t>, 2016</w:t>
            </w:r>
            <w:r w:rsidR="00D3381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40A6">
              <w:rPr>
                <w:rFonts w:ascii="Arial" w:hAnsi="Arial" w:cs="Arial"/>
                <w:sz w:val="24"/>
                <w:szCs w:val="24"/>
              </w:rPr>
              <w:t>:0</w:t>
            </w:r>
            <w:r w:rsidR="00F910EA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910EA">
              <w:rPr>
                <w:rFonts w:ascii="Arial" w:hAnsi="Arial" w:cs="Arial"/>
                <w:sz w:val="24"/>
                <w:szCs w:val="24"/>
              </w:rPr>
              <w:t>.M.  ET</w:t>
            </w:r>
            <w:r w:rsidR="006D447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D5925" w:rsidTr="006D5925">
        <w:tc>
          <w:tcPr>
            <w:tcW w:w="4675" w:type="dxa"/>
          </w:tcPr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925" w:rsidRDefault="006D5925" w:rsidP="006D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Authorized University Representative</w:t>
            </w:r>
            <w:r w:rsidR="00FC56E6">
              <w:rPr>
                <w:rFonts w:ascii="Arial" w:hAnsi="Arial" w:cs="Arial"/>
                <w:sz w:val="24"/>
                <w:szCs w:val="24"/>
              </w:rPr>
              <w:t>/Issuing Office</w:t>
            </w:r>
          </w:p>
        </w:tc>
        <w:tc>
          <w:tcPr>
            <w:tcW w:w="4675" w:type="dxa"/>
          </w:tcPr>
          <w:p w:rsidR="00D33810" w:rsidRDefault="00D33810" w:rsidP="006D5925">
            <w:pPr>
              <w:rPr>
                <w:rFonts w:ascii="Arial" w:hAnsi="Arial" w:cs="Arial"/>
                <w:sz w:val="24"/>
                <w:szCs w:val="24"/>
              </w:rPr>
            </w:pPr>
          </w:p>
          <w:p w:rsidR="00FC56E6" w:rsidRDefault="00F910EA" w:rsidP="00F9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O’Brien</w:t>
            </w:r>
            <w:r w:rsidR="00570A2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Director of Procurement</w:t>
            </w:r>
          </w:p>
        </w:tc>
      </w:tr>
    </w:tbl>
    <w:p w:rsidR="006D5925" w:rsidRPr="006D5925" w:rsidRDefault="006D5925" w:rsidP="006D5925">
      <w:pPr>
        <w:rPr>
          <w:rFonts w:ascii="Arial" w:hAnsi="Arial" w:cs="Arial"/>
          <w:sz w:val="24"/>
          <w:szCs w:val="24"/>
        </w:rPr>
      </w:pPr>
    </w:p>
    <w:p w:rsidR="00D33810" w:rsidRDefault="006D5925" w:rsidP="005A053C">
      <w:pPr>
        <w:jc w:val="both"/>
        <w:rPr>
          <w:rFonts w:ascii="Arial" w:hAnsi="Arial" w:cs="Arial"/>
          <w:sz w:val="24"/>
          <w:szCs w:val="24"/>
        </w:rPr>
      </w:pPr>
      <w:r w:rsidRPr="006D5925">
        <w:rPr>
          <w:rFonts w:ascii="Arial" w:hAnsi="Arial" w:cs="Arial"/>
          <w:sz w:val="24"/>
          <w:szCs w:val="24"/>
        </w:rPr>
        <w:t xml:space="preserve">Any vendor/interested person who is disputing the specifications or is adversely affected by a decision or intended decision concerning this competitive solicitation or contract award and who wants to protest such specifications, decision, or intended decision shall file a protest in compliance the Florida Board of Governors' regulations. </w:t>
      </w:r>
    </w:p>
    <w:p w:rsidR="00D33810" w:rsidRDefault="00D33810" w:rsidP="005A053C">
      <w:pPr>
        <w:jc w:val="both"/>
        <w:rPr>
          <w:rFonts w:ascii="Arial" w:hAnsi="Arial" w:cs="Arial"/>
          <w:sz w:val="24"/>
          <w:szCs w:val="24"/>
        </w:rPr>
      </w:pPr>
    </w:p>
    <w:p w:rsidR="006D5925" w:rsidRPr="006D5925" w:rsidRDefault="006D5925" w:rsidP="005A053C">
      <w:pPr>
        <w:jc w:val="both"/>
        <w:rPr>
          <w:rFonts w:ascii="Arial" w:hAnsi="Arial" w:cs="Arial"/>
          <w:sz w:val="24"/>
          <w:szCs w:val="24"/>
        </w:rPr>
      </w:pPr>
    </w:p>
    <w:p w:rsidR="006D5925" w:rsidRPr="006D5925" w:rsidRDefault="006D5925" w:rsidP="005A053C">
      <w:pPr>
        <w:jc w:val="both"/>
        <w:rPr>
          <w:rFonts w:ascii="Arial" w:hAnsi="Arial" w:cs="Arial"/>
          <w:sz w:val="24"/>
          <w:szCs w:val="24"/>
        </w:rPr>
      </w:pPr>
      <w:r w:rsidRPr="006D5925">
        <w:rPr>
          <w:rFonts w:ascii="Arial" w:hAnsi="Arial" w:cs="Arial"/>
          <w:sz w:val="24"/>
          <w:szCs w:val="24"/>
        </w:rPr>
        <w:t>Failure to file a protest in accordance with Florida Board of Governors' regulation 18.002, or failure to post the bond or other security as required in BOG regulations 18.002 and 18.003 shall constitute a waiver of protest proceedings.</w:t>
      </w:r>
    </w:p>
    <w:sectPr w:rsidR="006D5925" w:rsidRPr="006D5925" w:rsidSect="006D592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5"/>
    <w:rsid w:val="000E1980"/>
    <w:rsid w:val="004E2CF0"/>
    <w:rsid w:val="004F50A0"/>
    <w:rsid w:val="00570A20"/>
    <w:rsid w:val="00591240"/>
    <w:rsid w:val="005A053C"/>
    <w:rsid w:val="005C40A6"/>
    <w:rsid w:val="006D4477"/>
    <w:rsid w:val="006D5925"/>
    <w:rsid w:val="00702961"/>
    <w:rsid w:val="00875F00"/>
    <w:rsid w:val="00991847"/>
    <w:rsid w:val="00B11692"/>
    <w:rsid w:val="00B84633"/>
    <w:rsid w:val="00C53157"/>
    <w:rsid w:val="00C8405F"/>
    <w:rsid w:val="00C8694B"/>
    <w:rsid w:val="00D33810"/>
    <w:rsid w:val="00D72919"/>
    <w:rsid w:val="00F01243"/>
    <w:rsid w:val="00F83625"/>
    <w:rsid w:val="00F910EA"/>
    <w:rsid w:val="00FC4636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834E5-BA3B-46EF-91E9-F598B01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Yazici</dc:creator>
  <cp:keywords/>
  <dc:description/>
  <cp:lastModifiedBy>David O'Brien</cp:lastModifiedBy>
  <cp:revision>2</cp:revision>
  <cp:lastPrinted>2016-01-29T14:21:00Z</cp:lastPrinted>
  <dcterms:created xsi:type="dcterms:W3CDTF">2016-10-24T14:28:00Z</dcterms:created>
  <dcterms:modified xsi:type="dcterms:W3CDTF">2016-10-24T14:28:00Z</dcterms:modified>
</cp:coreProperties>
</file>