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AC" w:rsidRPr="0079455A" w:rsidRDefault="0079455A" w:rsidP="00120502">
      <w:pPr>
        <w:spacing w:after="0"/>
        <w:jc w:val="center"/>
        <w:rPr>
          <w:b/>
          <w:color w:val="7030A0"/>
          <w:sz w:val="28"/>
          <w:szCs w:val="28"/>
        </w:rPr>
      </w:pPr>
      <w:r>
        <w:rPr>
          <w:b/>
          <w:noProof/>
          <w:color w:val="7030A0"/>
          <w:sz w:val="28"/>
          <w:szCs w:val="28"/>
        </w:rPr>
        <w:drawing>
          <wp:anchor distT="0" distB="0" distL="114300" distR="114300" simplePos="0" relativeHeight="251681792" behindDoc="1" locked="0" layoutInCell="1" allowOverlap="1" wp14:anchorId="6C9485EC" wp14:editId="18E2A86C">
            <wp:simplePos x="0" y="0"/>
            <wp:positionH relativeFrom="page">
              <wp:align>right</wp:align>
            </wp:positionH>
            <wp:positionV relativeFrom="paragraph">
              <wp:posOffset>-422031</wp:posOffset>
            </wp:positionV>
            <wp:extent cx="1852797" cy="110196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 poly image letters in purple.jpg"/>
                    <pic:cNvPicPr/>
                  </pic:nvPicPr>
                  <pic:blipFill>
                    <a:blip r:embed="rId5">
                      <a:extLst>
                        <a:ext uri="{28A0092B-C50C-407E-A947-70E740481C1C}">
                          <a14:useLocalDpi xmlns:a14="http://schemas.microsoft.com/office/drawing/2010/main" val="0"/>
                        </a:ext>
                      </a:extLst>
                    </a:blip>
                    <a:stretch>
                      <a:fillRect/>
                    </a:stretch>
                  </pic:blipFill>
                  <pic:spPr>
                    <a:xfrm>
                      <a:off x="0" y="0"/>
                      <a:ext cx="1852797" cy="1101969"/>
                    </a:xfrm>
                    <a:prstGeom prst="rect">
                      <a:avLst/>
                    </a:prstGeom>
                  </pic:spPr>
                </pic:pic>
              </a:graphicData>
            </a:graphic>
            <wp14:sizeRelH relativeFrom="page">
              <wp14:pctWidth>0</wp14:pctWidth>
            </wp14:sizeRelH>
            <wp14:sizeRelV relativeFrom="page">
              <wp14:pctHeight>0</wp14:pctHeight>
            </wp14:sizeRelV>
          </wp:anchor>
        </w:drawing>
      </w:r>
      <w:r w:rsidR="00120502">
        <w:rPr>
          <w:b/>
          <w:color w:val="7030A0"/>
          <w:sz w:val="28"/>
          <w:szCs w:val="28"/>
        </w:rPr>
        <w:t xml:space="preserve">Environmental Health &amp; Safety </w:t>
      </w:r>
      <w:r w:rsidR="009544AC" w:rsidRPr="0079455A">
        <w:rPr>
          <w:b/>
          <w:color w:val="7030A0"/>
          <w:sz w:val="28"/>
          <w:szCs w:val="28"/>
        </w:rPr>
        <w:t>Ergonomic Evaluation</w:t>
      </w:r>
    </w:p>
    <w:p w:rsidR="00424B81" w:rsidRPr="00442F7B" w:rsidRDefault="00424B81" w:rsidP="00076E80">
      <w:pPr>
        <w:spacing w:after="0"/>
        <w:rPr>
          <w:b/>
        </w:rPr>
      </w:pPr>
      <w:r w:rsidRPr="00442F7B">
        <w:rPr>
          <w:b/>
        </w:rPr>
        <w:t>Name:</w:t>
      </w:r>
      <w:r w:rsidRPr="00442F7B">
        <w:rPr>
          <w:b/>
        </w:rPr>
        <w:tab/>
      </w:r>
      <w:r w:rsidR="00A5241B">
        <w:rPr>
          <w:b/>
        </w:rPr>
        <w:tab/>
      </w:r>
      <w:r w:rsidR="00A5241B">
        <w:rPr>
          <w:b/>
        </w:rPr>
        <w:tab/>
      </w:r>
      <w:r w:rsidR="00A5241B">
        <w:rPr>
          <w:b/>
        </w:rPr>
        <w:tab/>
      </w:r>
      <w:r w:rsidR="00405AEC">
        <w:rPr>
          <w:b/>
        </w:rPr>
        <w:tab/>
      </w:r>
      <w:r w:rsidRPr="00442F7B">
        <w:rPr>
          <w:b/>
        </w:rPr>
        <w:t>Date:</w:t>
      </w:r>
      <w:r w:rsidR="00772374">
        <w:rPr>
          <w:b/>
        </w:rPr>
        <w:t xml:space="preserve"> </w:t>
      </w:r>
    </w:p>
    <w:p w:rsidR="002C496F" w:rsidRDefault="00A436EE" w:rsidP="00076E80">
      <w:pPr>
        <w:spacing w:after="0"/>
        <w:rPr>
          <w:b/>
        </w:rPr>
      </w:pPr>
      <w:r>
        <w:rPr>
          <w:b/>
        </w:rPr>
        <w:t>Location:</w:t>
      </w:r>
      <w:r>
        <w:rPr>
          <w:b/>
        </w:rPr>
        <w:tab/>
      </w:r>
      <w:r w:rsidR="002C496F">
        <w:rPr>
          <w:b/>
        </w:rPr>
        <w:tab/>
      </w:r>
      <w:r w:rsidR="002C496F">
        <w:rPr>
          <w:b/>
        </w:rPr>
        <w:tab/>
      </w:r>
      <w:r w:rsidR="002C496F">
        <w:rPr>
          <w:b/>
        </w:rPr>
        <w:tab/>
      </w:r>
      <w:r w:rsidR="00424B81" w:rsidRPr="00442F7B">
        <w:rPr>
          <w:b/>
        </w:rPr>
        <w:t>Number:</w:t>
      </w:r>
      <w:r w:rsidR="008B392F">
        <w:rPr>
          <w:b/>
        </w:rPr>
        <w:t xml:space="preserve"> </w:t>
      </w:r>
    </w:p>
    <w:p w:rsidR="002C496F" w:rsidRDefault="00424B81" w:rsidP="00076E80">
      <w:pPr>
        <w:spacing w:after="0"/>
        <w:rPr>
          <w:b/>
        </w:rPr>
      </w:pPr>
      <w:r w:rsidRPr="00442F7B">
        <w:rPr>
          <w:b/>
        </w:rPr>
        <w:t>Department:</w:t>
      </w:r>
      <w:r w:rsidR="00405AEC">
        <w:rPr>
          <w:b/>
        </w:rPr>
        <w:tab/>
      </w:r>
      <w:r w:rsidR="00405AEC">
        <w:rPr>
          <w:b/>
        </w:rPr>
        <w:tab/>
      </w:r>
      <w:r w:rsidR="0096590E">
        <w:rPr>
          <w:b/>
        </w:rPr>
        <w:t xml:space="preserve">            </w:t>
      </w:r>
      <w:r w:rsidR="0079455A">
        <w:rPr>
          <w:b/>
        </w:rPr>
        <w:t xml:space="preserve"> </w:t>
      </w:r>
      <w:r w:rsidR="0096590E">
        <w:rPr>
          <w:b/>
        </w:rPr>
        <w:t xml:space="preserve">  </w:t>
      </w:r>
      <w:r w:rsidR="00DA0457">
        <w:rPr>
          <w:b/>
        </w:rPr>
        <w:tab/>
      </w:r>
      <w:bookmarkStart w:id="0" w:name="_GoBack"/>
      <w:bookmarkEnd w:id="0"/>
      <w:r w:rsidRPr="00442F7B">
        <w:rPr>
          <w:b/>
        </w:rPr>
        <w:t>E-mail:</w:t>
      </w:r>
      <w:r w:rsidRPr="00442F7B">
        <w:rPr>
          <w:b/>
        </w:rPr>
        <w:tab/>
      </w:r>
    </w:p>
    <w:p w:rsidR="00120502" w:rsidRPr="007C6442" w:rsidRDefault="00120502" w:rsidP="00076E80">
      <w:pPr>
        <w:spacing w:after="0"/>
        <w:rPr>
          <w:b/>
          <w:color w:val="7030A0"/>
          <w:u w:val="single"/>
        </w:rPr>
      </w:pPr>
    </w:p>
    <w:p w:rsidR="00442F7B" w:rsidRPr="007C6442" w:rsidRDefault="0096096E" w:rsidP="00076E80">
      <w:pPr>
        <w:spacing w:after="0"/>
        <w:rPr>
          <w:b/>
          <w:color w:val="7030A0"/>
          <w:u w:val="single"/>
        </w:rPr>
      </w:pPr>
      <w:r w:rsidRPr="007C6442">
        <w:rPr>
          <w:b/>
          <w:color w:val="7030A0"/>
          <w:u w:val="single"/>
        </w:rPr>
        <w:t>Observations</w:t>
      </w:r>
    </w:p>
    <w:p w:rsidR="0096096E" w:rsidRPr="0096096E" w:rsidRDefault="0096096E" w:rsidP="00076E80">
      <w:pPr>
        <w:spacing w:after="0"/>
      </w:pPr>
      <w:r>
        <w:t>Average use of computer per day</w:t>
      </w:r>
      <w:r w:rsidR="00317C6D">
        <w:t xml:space="preserve"> </w:t>
      </w:r>
    </w:p>
    <w:p w:rsidR="0028214D" w:rsidRDefault="0096096E" w:rsidP="0028214D">
      <w:pPr>
        <w:spacing w:after="0"/>
      </w:pPr>
      <w:r w:rsidRPr="0096096E">
        <w:t>Years</w:t>
      </w:r>
      <w:r>
        <w:t xml:space="preserve"> working at the same work station</w:t>
      </w:r>
      <w:r w:rsidR="005B1B4A">
        <w:t>:</w:t>
      </w:r>
      <w:r w:rsidR="00A23AC8">
        <w:t xml:space="preserve">  </w:t>
      </w:r>
    </w:p>
    <w:p w:rsidR="008B392F" w:rsidRPr="00435187" w:rsidRDefault="008B392F" w:rsidP="008B392F">
      <w:pPr>
        <w:spacing w:after="0" w:line="240" w:lineRule="auto"/>
      </w:pPr>
      <w:r w:rsidRPr="0096096E">
        <w:t>Staff</w:t>
      </w:r>
      <w:r>
        <w:t xml:space="preserve"> currently has:</w:t>
      </w:r>
      <w:r>
        <w:tab/>
      </w:r>
      <w:sdt>
        <w:sdtPr>
          <w:id w:val="-1171635212"/>
          <w14:checkbox>
            <w14:checked w14:val="0"/>
            <w14:checkedState w14:val="2612" w14:font="MS Gothic"/>
            <w14:uncheckedState w14:val="2610" w14:font="MS Gothic"/>
          </w14:checkbox>
        </w:sdtPr>
        <w:sdtEndPr/>
        <w:sdtContent>
          <w:r w:rsidR="00DA0457">
            <w:rPr>
              <w:rFonts w:ascii="MS Gothic" w:eastAsia="MS Gothic" w:hAnsi="MS Gothic" w:hint="eastAsia"/>
            </w:rPr>
            <w:t>☐</w:t>
          </w:r>
        </w:sdtContent>
      </w:sdt>
      <w:r>
        <w:t>D</w:t>
      </w:r>
      <w:r w:rsidR="0096590E">
        <w:t>iscomfort</w:t>
      </w:r>
      <w:r w:rsidR="002C496F">
        <w:t xml:space="preserve"> (Lower back hurts, Needs to lie down to stretch back)</w:t>
      </w:r>
    </w:p>
    <w:p w:rsidR="008B392F" w:rsidRDefault="008B392F" w:rsidP="008B392F">
      <w:pPr>
        <w:spacing w:after="0"/>
      </w:pPr>
      <w:r>
        <w:tab/>
      </w:r>
      <w:r>
        <w:tab/>
      </w:r>
      <w:r>
        <w:tab/>
      </w:r>
      <w:sdt>
        <w:sdtPr>
          <w:id w:val="342524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Pain</w:t>
      </w:r>
      <w:r w:rsidR="0028214D">
        <w:tab/>
      </w:r>
    </w:p>
    <w:p w:rsidR="0028214D" w:rsidRDefault="008B392F" w:rsidP="008B392F">
      <w:pPr>
        <w:spacing w:after="0"/>
        <w:ind w:left="1440"/>
      </w:pPr>
      <w:r>
        <w:t xml:space="preserve">    </w:t>
      </w:r>
      <w:r w:rsidR="0028214D">
        <w:tab/>
      </w:r>
      <w:sdt>
        <w:sdtPr>
          <w:id w:val="-2102241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8214D">
        <w:t>No Symptoms (Preventative Assessment)</w:t>
      </w:r>
    </w:p>
    <w:p w:rsidR="0096096E" w:rsidRDefault="00DA0457" w:rsidP="00076E80">
      <w:pPr>
        <w:spacing w:after="0"/>
      </w:pPr>
      <w:sdt>
        <w:sdtPr>
          <w:id w:val="-333070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B392F">
        <w:t>Chair does NOT provide all the recommended</w:t>
      </w:r>
    </w:p>
    <w:p w:rsidR="00D07F48" w:rsidRDefault="00DA0457" w:rsidP="00076E80">
      <w:pPr>
        <w:spacing w:after="0"/>
      </w:pPr>
      <w:sdt>
        <w:sdtPr>
          <w:id w:val="-1140807669"/>
          <w14:checkbox>
            <w14:checked w14:val="0"/>
            <w14:checkedState w14:val="2612" w14:font="MS Gothic"/>
            <w14:uncheckedState w14:val="2610" w14:font="MS Gothic"/>
          </w14:checkbox>
        </w:sdtPr>
        <w:sdtEndPr/>
        <w:sdtContent>
          <w:r w:rsidR="00D07F48">
            <w:rPr>
              <w:rFonts w:ascii="MS Gothic" w:eastAsia="MS Gothic" w:hAnsi="MS Gothic" w:hint="eastAsia"/>
            </w:rPr>
            <w:t>☐</w:t>
          </w:r>
        </w:sdtContent>
      </w:sdt>
      <w:r w:rsidR="00D07F48">
        <w:t>Chair is too big or too small to accommodate employee</w:t>
      </w:r>
    </w:p>
    <w:p w:rsidR="00D07F48" w:rsidRDefault="00DA0457" w:rsidP="00D07F48">
      <w:pPr>
        <w:spacing w:after="0" w:line="240" w:lineRule="auto"/>
      </w:pPr>
      <w:sdt>
        <w:sdtPr>
          <w:id w:val="-1534807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07F48">
        <w:t>Wrist rest NOT available for</w:t>
      </w:r>
      <w:r w:rsidR="005B1B4A">
        <w:t>:</w:t>
      </w:r>
      <w:r w:rsidR="00D07F48">
        <w:tab/>
      </w:r>
      <w:sdt>
        <w:sdtPr>
          <w:id w:val="644482503"/>
          <w14:checkbox>
            <w14:checked w14:val="1"/>
            <w14:checkedState w14:val="2612" w14:font="MS Gothic"/>
            <w14:uncheckedState w14:val="2610" w14:font="MS Gothic"/>
          </w14:checkbox>
        </w:sdtPr>
        <w:sdtEndPr/>
        <w:sdtContent>
          <w:r w:rsidR="008B392F">
            <w:rPr>
              <w:rFonts w:ascii="MS Gothic" w:eastAsia="MS Gothic" w:hAnsi="MS Gothic" w:hint="eastAsia"/>
            </w:rPr>
            <w:t>☒</w:t>
          </w:r>
        </w:sdtContent>
      </w:sdt>
      <w:r w:rsidR="00D07F48">
        <w:t>Keyboard</w:t>
      </w:r>
    </w:p>
    <w:p w:rsidR="00D07F48" w:rsidRDefault="00D07F48" w:rsidP="00D07F48">
      <w:pPr>
        <w:spacing w:after="0" w:line="240" w:lineRule="auto"/>
      </w:pPr>
      <w:r>
        <w:tab/>
      </w:r>
      <w:r>
        <w:tab/>
      </w:r>
      <w:r>
        <w:tab/>
      </w:r>
      <w:r>
        <w:tab/>
      </w:r>
      <w:sdt>
        <w:sdtPr>
          <w:id w:val="-986546512"/>
          <w14:checkbox>
            <w14:checked w14:val="1"/>
            <w14:checkedState w14:val="2612" w14:font="MS Gothic"/>
            <w14:uncheckedState w14:val="2610" w14:font="MS Gothic"/>
          </w14:checkbox>
        </w:sdtPr>
        <w:sdtEndPr/>
        <w:sdtContent>
          <w:r w:rsidR="00212EB6">
            <w:rPr>
              <w:rFonts w:ascii="MS Gothic" w:eastAsia="MS Gothic" w:hAnsi="MS Gothic" w:hint="eastAsia"/>
            </w:rPr>
            <w:t>☒</w:t>
          </w:r>
        </w:sdtContent>
      </w:sdt>
      <w:r>
        <w:t xml:space="preserve">Mouse  </w:t>
      </w:r>
    </w:p>
    <w:p w:rsidR="00D07F48" w:rsidRDefault="00DA0457" w:rsidP="00DA0457">
      <w:pPr>
        <w:spacing w:after="0" w:line="240" w:lineRule="auto"/>
      </w:pPr>
      <w:sdt>
        <w:sdtPr>
          <w:id w:val="-485934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07F48">
        <w:t xml:space="preserve">Other  </w:t>
      </w:r>
      <w:r w:rsidR="00D07F48">
        <w:rPr>
          <w:b/>
          <w:noProof/>
        </w:rPr>
        <mc:AlternateContent>
          <mc:Choice Requires="wps">
            <w:drawing>
              <wp:anchor distT="0" distB="0" distL="114300" distR="114300" simplePos="0" relativeHeight="251676672" behindDoc="0" locked="0" layoutInCell="1" allowOverlap="1" wp14:anchorId="38D3A280" wp14:editId="2A0DE6E9">
                <wp:simplePos x="0" y="0"/>
                <wp:positionH relativeFrom="column">
                  <wp:posOffset>541020</wp:posOffset>
                </wp:positionH>
                <wp:positionV relativeFrom="paragraph">
                  <wp:posOffset>151765</wp:posOffset>
                </wp:positionV>
                <wp:extent cx="53797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37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EB46"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pt,11.95pt" to="46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" strokecolor="black [3213]"/>
            </w:pict>
          </mc:Fallback>
        </mc:AlternateContent>
      </w:r>
      <w:r w:rsidR="00811076">
        <w:t xml:space="preserve"> </w:t>
      </w:r>
    </w:p>
    <w:p w:rsidR="00DA0457" w:rsidRDefault="00DA0457" w:rsidP="00DA0457">
      <w:pPr>
        <w:spacing w:after="0" w:line="240" w:lineRule="auto"/>
      </w:pPr>
    </w:p>
    <w:p w:rsidR="00D07F48" w:rsidRDefault="00D07F48" w:rsidP="00D07F48">
      <w:pPr>
        <w:spacing w:after="0" w:line="240" w:lineRule="auto"/>
      </w:pPr>
      <w:r>
        <w:rPr>
          <w:b/>
          <w:noProof/>
        </w:rPr>
        <mc:AlternateContent>
          <mc:Choice Requires="wps">
            <w:drawing>
              <wp:anchor distT="0" distB="0" distL="114300" distR="114300" simplePos="0" relativeHeight="251680768" behindDoc="0" locked="0" layoutInCell="1" allowOverlap="1" wp14:anchorId="72604D63" wp14:editId="7385B983">
                <wp:simplePos x="0" y="0"/>
                <wp:positionH relativeFrom="column">
                  <wp:posOffset>541020</wp:posOffset>
                </wp:positionH>
                <wp:positionV relativeFrom="paragraph">
                  <wp:posOffset>-1270</wp:posOffset>
                </wp:positionV>
                <wp:extent cx="53797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37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EACF0C" id="Straight Connector 1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pt,-.1pt" to="46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" strokecolor="black [3213]"/>
            </w:pict>
          </mc:Fallback>
        </mc:AlternateContent>
      </w:r>
      <w:r>
        <w:t xml:space="preserve">  </w:t>
      </w:r>
      <w:r>
        <w:tab/>
      </w:r>
    </w:p>
    <w:p w:rsidR="0096096E" w:rsidRPr="007C6442" w:rsidRDefault="00D07F48" w:rsidP="00076E80">
      <w:pPr>
        <w:spacing w:after="0"/>
        <w:rPr>
          <w:b/>
          <w:color w:val="7030A0"/>
          <w:u w:val="single"/>
        </w:rPr>
      </w:pPr>
      <w:r w:rsidRPr="007C6442">
        <w:rPr>
          <w:b/>
          <w:color w:val="7030A0"/>
          <w:u w:val="single"/>
        </w:rPr>
        <w:t>Available Equipment</w:t>
      </w:r>
    </w:p>
    <w:p w:rsidR="00D07F48" w:rsidRPr="00435187" w:rsidRDefault="00DA0457" w:rsidP="00D07F48">
      <w:pPr>
        <w:spacing w:after="0" w:line="240" w:lineRule="auto"/>
      </w:pPr>
      <w:sdt>
        <w:sdtPr>
          <w:id w:val="-37663108"/>
          <w14:checkbox>
            <w14:checked w14:val="0"/>
            <w14:checkedState w14:val="2612" w14:font="MS Gothic"/>
            <w14:uncheckedState w14:val="2610" w14:font="MS Gothic"/>
          </w14:checkbox>
        </w:sdtPr>
        <w:sdtEndPr/>
        <w:sdtContent>
          <w:r w:rsidR="00F91000">
            <w:rPr>
              <w:rFonts w:ascii="MS Gothic" w:eastAsia="MS Gothic" w:hAnsi="MS Gothic" w:hint="eastAsia"/>
            </w:rPr>
            <w:t>☐</w:t>
          </w:r>
        </w:sdtContent>
      </w:sdt>
      <w:r w:rsidR="00D07F48" w:rsidRPr="00435187">
        <w:t>Keyboard Tray</w:t>
      </w:r>
      <w:r w:rsidR="00D07F48" w:rsidRPr="00435187">
        <w:tab/>
      </w:r>
      <w:r w:rsidR="00D07F48" w:rsidRPr="00435187">
        <w:tab/>
      </w:r>
      <w:r w:rsidR="00D07F48" w:rsidRPr="00435187">
        <w:tab/>
      </w:r>
      <w:r w:rsidR="00D07F48" w:rsidRPr="00435187">
        <w:tab/>
      </w:r>
      <w:sdt>
        <w:sdtPr>
          <w:id w:val="1207364719"/>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D07F48" w:rsidRPr="00435187">
        <w:t>Foot Rest</w:t>
      </w:r>
    </w:p>
    <w:p w:rsidR="00D07F48" w:rsidRPr="00435187" w:rsidRDefault="00DA0457" w:rsidP="00D07F48">
      <w:pPr>
        <w:spacing w:after="0" w:line="240" w:lineRule="auto"/>
      </w:pPr>
      <w:sdt>
        <w:sdtPr>
          <w:id w:val="-770080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07F48" w:rsidRPr="00435187">
        <w:t>Ergonomic Chair</w:t>
      </w:r>
      <w:r w:rsidR="002C496F">
        <w:t xml:space="preserve"> (limited</w:t>
      </w:r>
      <w:r w:rsidR="00F91000">
        <w:t>)</w:t>
      </w:r>
      <w:r w:rsidR="00D07F48" w:rsidRPr="00435187">
        <w:tab/>
      </w:r>
      <w:r w:rsidR="00F91000">
        <w:tab/>
      </w:r>
      <w:r w:rsidR="00D07F48" w:rsidRPr="00435187">
        <w:tab/>
      </w:r>
      <w:sdt>
        <w:sdtPr>
          <w:id w:val="-2037263293"/>
          <w14:checkbox>
            <w14:checked w14:val="0"/>
            <w14:checkedState w14:val="2612" w14:font="MS Gothic"/>
            <w14:uncheckedState w14:val="2610" w14:font="MS Gothic"/>
          </w14:checkbox>
        </w:sdtPr>
        <w:sdtEndPr/>
        <w:sdtContent>
          <w:r w:rsidR="00F91000">
            <w:rPr>
              <w:rFonts w:ascii="MS Gothic" w:eastAsia="MS Gothic" w:hAnsi="MS Gothic" w:hint="eastAsia"/>
            </w:rPr>
            <w:t>☐</w:t>
          </w:r>
        </w:sdtContent>
      </w:sdt>
      <w:r w:rsidR="00D07F48" w:rsidRPr="00435187">
        <w:t>Document Holder</w:t>
      </w:r>
    </w:p>
    <w:p w:rsidR="00D07F48" w:rsidRPr="00435187" w:rsidRDefault="00DA0457" w:rsidP="00D07F48">
      <w:pPr>
        <w:spacing w:after="0" w:line="240" w:lineRule="auto"/>
      </w:pPr>
      <w:sdt>
        <w:sdtPr>
          <w:id w:val="2027829916"/>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D07F48" w:rsidRPr="00435187">
        <w:t>Ergonomic Keyboard</w:t>
      </w:r>
      <w:r w:rsidR="00D07F48" w:rsidRPr="00435187">
        <w:tab/>
      </w:r>
      <w:r w:rsidR="00D07F48" w:rsidRPr="00435187">
        <w:tab/>
      </w:r>
      <w:r w:rsidR="00D07F48" w:rsidRPr="00435187">
        <w:tab/>
      </w:r>
      <w:r w:rsidR="00D07F48" w:rsidRPr="00435187">
        <w:tab/>
      </w:r>
      <w:sdt>
        <w:sdtPr>
          <w:id w:val="-1077749984"/>
          <w14:checkbox>
            <w14:checked w14:val="0"/>
            <w14:checkedState w14:val="2612" w14:font="MS Gothic"/>
            <w14:uncheckedState w14:val="2610" w14:font="MS Gothic"/>
          </w14:checkbox>
        </w:sdtPr>
        <w:sdtEndPr/>
        <w:sdtContent>
          <w:r w:rsidR="00037837">
            <w:rPr>
              <w:rFonts w:ascii="MS Gothic" w:eastAsia="MS Gothic" w:hAnsi="MS Gothic" w:hint="eastAsia"/>
            </w:rPr>
            <w:t>☐</w:t>
          </w:r>
        </w:sdtContent>
      </w:sdt>
      <w:r w:rsidR="00D07F48" w:rsidRPr="00435187">
        <w:t>Wrist rest for keyboard</w:t>
      </w:r>
    </w:p>
    <w:p w:rsidR="00D07F48" w:rsidRPr="00435187" w:rsidRDefault="00DA0457" w:rsidP="00D07F48">
      <w:pPr>
        <w:spacing w:after="0" w:line="240" w:lineRule="auto"/>
      </w:pPr>
      <w:sdt>
        <w:sdtPr>
          <w:id w:val="1614562683"/>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D07F48" w:rsidRPr="00435187">
        <w:t>Vertical Mouse</w:t>
      </w:r>
      <w:r w:rsidR="00D07F48" w:rsidRPr="00435187">
        <w:tab/>
      </w:r>
      <w:r w:rsidR="00D07F48" w:rsidRPr="00435187">
        <w:tab/>
      </w:r>
      <w:r w:rsidR="00D07F48" w:rsidRPr="00435187">
        <w:tab/>
      </w:r>
      <w:r w:rsidR="00D07F48" w:rsidRPr="00435187">
        <w:tab/>
      </w:r>
      <w:sdt>
        <w:sdtPr>
          <w:id w:val="-541138125"/>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D07F48" w:rsidRPr="00435187">
        <w:t>Wrist rest for mouse</w:t>
      </w:r>
    </w:p>
    <w:p w:rsidR="00D07F48" w:rsidRPr="00435187" w:rsidRDefault="00DA0457" w:rsidP="00D07F48">
      <w:pPr>
        <w:spacing w:after="0" w:line="240" w:lineRule="auto"/>
      </w:pPr>
      <w:sdt>
        <w:sdtPr>
          <w:id w:val="-2055306176"/>
          <w14:checkbox>
            <w14:checked w14:val="0"/>
            <w14:checkedState w14:val="2612" w14:font="MS Gothic"/>
            <w14:uncheckedState w14:val="2610" w14:font="MS Gothic"/>
          </w14:checkbox>
        </w:sdtPr>
        <w:sdtEndPr/>
        <w:sdtContent>
          <w:r w:rsidR="00F91000">
            <w:rPr>
              <w:rFonts w:ascii="MS Gothic" w:eastAsia="MS Gothic" w:hAnsi="MS Gothic" w:hint="eastAsia"/>
            </w:rPr>
            <w:t>☐</w:t>
          </w:r>
        </w:sdtContent>
      </w:sdt>
      <w:r w:rsidR="00D07F48" w:rsidRPr="00435187">
        <w:t>Roller Mouse</w:t>
      </w:r>
    </w:p>
    <w:p w:rsidR="00D07F48" w:rsidRPr="00D07F48" w:rsidRDefault="00D07F48" w:rsidP="00076E80">
      <w:pPr>
        <w:spacing w:after="0"/>
        <w:rPr>
          <w:b/>
          <w:u w:val="single"/>
        </w:rPr>
      </w:pPr>
    </w:p>
    <w:tbl>
      <w:tblPr>
        <w:tblW w:w="11357" w:type="dxa"/>
        <w:tblInd w:w="-288" w:type="dxa"/>
        <w:tblLook w:val="04A0" w:firstRow="1" w:lastRow="0" w:firstColumn="1" w:lastColumn="0" w:noHBand="0" w:noVBand="1"/>
      </w:tblPr>
      <w:tblGrid>
        <w:gridCol w:w="9468"/>
        <w:gridCol w:w="640"/>
        <w:gridCol w:w="660"/>
        <w:gridCol w:w="589"/>
      </w:tblGrid>
      <w:tr w:rsidR="004F18F8" w:rsidRPr="00435187" w:rsidTr="002C496F">
        <w:trPr>
          <w:trHeight w:val="360"/>
        </w:trPr>
        <w:tc>
          <w:tcPr>
            <w:tcW w:w="9468" w:type="dxa"/>
            <w:tcBorders>
              <w:top w:val="single" w:sz="8" w:space="0" w:color="auto"/>
              <w:left w:val="single" w:sz="8" w:space="0" w:color="auto"/>
              <w:bottom w:val="single" w:sz="8" w:space="0" w:color="auto"/>
              <w:right w:val="single" w:sz="8" w:space="0" w:color="auto"/>
            </w:tcBorders>
            <w:shd w:val="clear" w:color="000000" w:fill="C0C0C0"/>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WORKING POSTURES</w:t>
            </w:r>
          </w:p>
        </w:tc>
        <w:tc>
          <w:tcPr>
            <w:tcW w:w="640" w:type="dxa"/>
            <w:tcBorders>
              <w:top w:val="single" w:sz="8" w:space="0" w:color="auto"/>
              <w:left w:val="nil"/>
              <w:bottom w:val="single" w:sz="8" w:space="0" w:color="auto"/>
              <w:right w:val="single" w:sz="8" w:space="0" w:color="auto"/>
            </w:tcBorders>
            <w:shd w:val="clear" w:color="auto" w:fill="auto"/>
            <w:hideMark/>
          </w:tcPr>
          <w:p w:rsidR="004F18F8" w:rsidRPr="004F18F8" w:rsidRDefault="004F18F8" w:rsidP="00435187">
            <w:pPr>
              <w:spacing w:after="0" w:line="240" w:lineRule="auto"/>
              <w:rPr>
                <w:b/>
              </w:rPr>
            </w:pPr>
            <w:r w:rsidRPr="004F18F8">
              <w:rPr>
                <w:b/>
              </w:rPr>
              <w:t>Y</w:t>
            </w:r>
          </w:p>
        </w:tc>
        <w:tc>
          <w:tcPr>
            <w:tcW w:w="660" w:type="dxa"/>
            <w:tcBorders>
              <w:top w:val="single" w:sz="8" w:space="0" w:color="auto"/>
              <w:left w:val="nil"/>
              <w:bottom w:val="single" w:sz="8" w:space="0" w:color="auto"/>
              <w:right w:val="single" w:sz="8" w:space="0" w:color="auto"/>
            </w:tcBorders>
            <w:shd w:val="clear" w:color="auto" w:fill="auto"/>
            <w:hideMark/>
          </w:tcPr>
          <w:p w:rsidR="004F18F8" w:rsidRPr="004F18F8" w:rsidRDefault="004F18F8" w:rsidP="00435187">
            <w:pPr>
              <w:spacing w:after="0" w:line="240" w:lineRule="auto"/>
              <w:rPr>
                <w:b/>
              </w:rPr>
            </w:pPr>
            <w:r w:rsidRPr="004F18F8">
              <w:rPr>
                <w:b/>
              </w:rPr>
              <w:t>N</w:t>
            </w:r>
          </w:p>
        </w:tc>
        <w:tc>
          <w:tcPr>
            <w:tcW w:w="589" w:type="dxa"/>
            <w:tcBorders>
              <w:top w:val="single" w:sz="8" w:space="0" w:color="auto"/>
              <w:left w:val="nil"/>
              <w:bottom w:val="single" w:sz="8" w:space="0" w:color="auto"/>
              <w:right w:val="single" w:sz="4" w:space="0" w:color="auto"/>
            </w:tcBorders>
          </w:tcPr>
          <w:p w:rsidR="004F18F8" w:rsidRPr="004F18F8" w:rsidRDefault="004F18F8" w:rsidP="00430F62">
            <w:pPr>
              <w:spacing w:after="0" w:line="240" w:lineRule="auto"/>
              <w:rPr>
                <w:b/>
              </w:rPr>
            </w:pPr>
            <w:r w:rsidRPr="004F18F8">
              <w:rPr>
                <w:b/>
              </w:rPr>
              <w:t>N/A</w:t>
            </w:r>
          </w:p>
        </w:tc>
      </w:tr>
      <w:tr w:rsidR="004F18F8" w:rsidRPr="00435187" w:rsidTr="002C496F">
        <w:trPr>
          <w:trHeight w:val="340"/>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 </w:t>
            </w:r>
            <w:r w:rsidRPr="00435187">
              <w:rPr>
                <w:rFonts w:eastAsia="Times New Roman" w:cs="Calibri"/>
                <w:b/>
                <w:bCs/>
                <w:color w:val="000000"/>
              </w:rPr>
              <w:t>Head</w:t>
            </w:r>
            <w:r w:rsidRPr="00435187">
              <w:rPr>
                <w:rFonts w:eastAsia="Times New Roman" w:cs="Calibri"/>
                <w:color w:val="000000"/>
              </w:rPr>
              <w:t xml:space="preserve"> and </w:t>
            </w:r>
            <w:r w:rsidRPr="00435187">
              <w:rPr>
                <w:rFonts w:eastAsia="Times New Roman" w:cs="Calibri"/>
                <w:b/>
                <w:bCs/>
                <w:color w:val="000000"/>
              </w:rPr>
              <w:t>neck</w:t>
            </w:r>
            <w:r w:rsidRPr="00435187">
              <w:rPr>
                <w:rFonts w:eastAsia="Times New Roman" w:cs="Calibri"/>
                <w:color w:val="000000"/>
              </w:rPr>
              <w:t xml:space="preserve"> to be upright or in-line with the torso (not bent down/back).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697840138"/>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7445322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260072496"/>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300"/>
        </w:trPr>
        <w:tc>
          <w:tcPr>
            <w:tcW w:w="9468" w:type="dxa"/>
            <w:tcBorders>
              <w:top w:val="nil"/>
              <w:left w:val="single" w:sz="4" w:space="0" w:color="auto"/>
              <w:bottom w:val="single" w:sz="4" w:space="0" w:color="auto"/>
              <w:right w:val="single" w:sz="4" w:space="0" w:color="auto"/>
            </w:tcBorders>
            <w:shd w:val="clear" w:color="auto" w:fill="auto"/>
            <w:noWrap/>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 </w:t>
            </w:r>
            <w:r w:rsidRPr="00435187">
              <w:rPr>
                <w:rFonts w:eastAsia="Times New Roman" w:cs="Calibri"/>
                <w:b/>
                <w:bCs/>
                <w:color w:val="000000"/>
              </w:rPr>
              <w:t>Head</w:t>
            </w:r>
            <w:r w:rsidRPr="00435187">
              <w:rPr>
                <w:rFonts w:eastAsia="Times New Roman" w:cs="Calibri"/>
                <w:color w:val="000000"/>
              </w:rPr>
              <w:t>,</w:t>
            </w:r>
            <w:r w:rsidRPr="00435187">
              <w:rPr>
                <w:rFonts w:eastAsia="Times New Roman" w:cs="Calibri"/>
                <w:b/>
                <w:bCs/>
                <w:color w:val="000000"/>
              </w:rPr>
              <w:t xml:space="preserve"> neck</w:t>
            </w:r>
            <w:r w:rsidRPr="00435187">
              <w:rPr>
                <w:rFonts w:eastAsia="Times New Roman" w:cs="Calibri"/>
                <w:color w:val="000000"/>
              </w:rPr>
              <w:t xml:space="preserve">, and </w:t>
            </w:r>
            <w:r w:rsidRPr="00435187">
              <w:rPr>
                <w:rFonts w:eastAsia="Times New Roman" w:cs="Calibri"/>
                <w:b/>
                <w:bCs/>
                <w:color w:val="000000"/>
              </w:rPr>
              <w:t>trunk</w:t>
            </w:r>
            <w:r w:rsidRPr="00435187">
              <w:rPr>
                <w:rFonts w:eastAsia="Times New Roman" w:cs="Calibri"/>
                <w:color w:val="000000"/>
              </w:rPr>
              <w:t xml:space="preserve"> to face forward (not twisted). If "no" refer to Monitors or Chairs.</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3038019"/>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613815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1864050744"/>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233"/>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3. </w:t>
            </w:r>
            <w:r w:rsidRPr="00435187">
              <w:rPr>
                <w:rFonts w:eastAsia="Times New Roman" w:cs="Calibri"/>
                <w:b/>
                <w:bCs/>
                <w:color w:val="000000"/>
              </w:rPr>
              <w:t>Trunk</w:t>
            </w:r>
            <w:r w:rsidRPr="00435187">
              <w:rPr>
                <w:rFonts w:eastAsia="Times New Roman" w:cs="Calibri"/>
                <w:color w:val="000000"/>
              </w:rPr>
              <w:t xml:space="preserve"> to be perpendicular to floor (may lean back into backrest but not forward).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7894711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747317352"/>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707608843"/>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600"/>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4. </w:t>
            </w:r>
            <w:r w:rsidRPr="00435187">
              <w:rPr>
                <w:rFonts w:eastAsia="Times New Roman" w:cs="Calibri"/>
                <w:b/>
                <w:bCs/>
                <w:color w:val="000000"/>
              </w:rPr>
              <w:t>Shoulders</w:t>
            </w:r>
            <w:r w:rsidRPr="00435187">
              <w:rPr>
                <w:rFonts w:eastAsia="Times New Roman" w:cs="Calibri"/>
                <w:color w:val="000000"/>
              </w:rPr>
              <w:t xml:space="preserve"> and </w:t>
            </w:r>
            <w:r w:rsidRPr="00435187">
              <w:rPr>
                <w:rFonts w:eastAsia="Times New Roman" w:cs="Calibri"/>
                <w:b/>
                <w:bCs/>
                <w:color w:val="000000"/>
              </w:rPr>
              <w:t>upper arms</w:t>
            </w:r>
            <w:r w:rsidRPr="00435187">
              <w:rPr>
                <w:rFonts w:eastAsia="Times New Roman" w:cs="Calibri"/>
                <w:color w:val="000000"/>
              </w:rPr>
              <w:t xml:space="preserve"> to be in-line with the torso, generally about perpendicular to the floor and relaxed (not elevated or stretched forward).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021204066"/>
                <w14:checkbox>
                  <w14:checked w14:val="0"/>
                  <w14:checkedState w14:val="2612" w14:font="MS Gothic"/>
                  <w14:uncheckedState w14:val="2610" w14:font="MS Gothic"/>
                </w14:checkbox>
              </w:sdtPr>
              <w:sdtEndPr/>
              <w:sdtContent>
                <w:r w:rsidR="008B392F">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333291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1058975464"/>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323"/>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5. </w:t>
            </w:r>
            <w:r w:rsidRPr="00435187">
              <w:rPr>
                <w:rFonts w:eastAsia="Times New Roman" w:cs="Calibri"/>
                <w:b/>
                <w:bCs/>
                <w:color w:val="000000"/>
              </w:rPr>
              <w:t>Upper arms</w:t>
            </w:r>
            <w:r w:rsidRPr="00435187">
              <w:rPr>
                <w:rFonts w:eastAsia="Times New Roman" w:cs="Calibri"/>
                <w:color w:val="000000"/>
              </w:rPr>
              <w:t xml:space="preserve"> and </w:t>
            </w:r>
            <w:r w:rsidRPr="00435187">
              <w:rPr>
                <w:rFonts w:eastAsia="Times New Roman" w:cs="Calibri"/>
                <w:b/>
                <w:bCs/>
                <w:color w:val="000000"/>
              </w:rPr>
              <w:t>elbows</w:t>
            </w:r>
            <w:r w:rsidRPr="00435187">
              <w:rPr>
                <w:rFonts w:eastAsia="Times New Roman" w:cs="Calibri"/>
                <w:color w:val="000000"/>
              </w:rPr>
              <w:t xml:space="preserve"> to be close to the body (not extended outward).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05548613"/>
                <w14:checkbox>
                  <w14:checked w14:val="0"/>
                  <w14:checkedState w14:val="2612" w14:font="MS Gothic"/>
                  <w14:uncheckedState w14:val="2610" w14:font="MS Gothic"/>
                </w14:checkbox>
              </w:sdtPr>
              <w:sdtEndPr/>
              <w:sdtContent>
                <w:r w:rsidR="00037837">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981076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761031359"/>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260"/>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6. </w:t>
            </w:r>
            <w:r w:rsidRPr="00435187">
              <w:rPr>
                <w:rFonts w:eastAsia="Times New Roman" w:cs="Calibri"/>
                <w:b/>
                <w:bCs/>
                <w:color w:val="000000"/>
              </w:rPr>
              <w:t>Forearms, wrists,</w:t>
            </w:r>
            <w:r w:rsidRPr="00435187">
              <w:rPr>
                <w:rFonts w:eastAsia="Times New Roman" w:cs="Calibri"/>
                <w:color w:val="000000"/>
              </w:rPr>
              <w:t xml:space="preserve"> and </w:t>
            </w:r>
            <w:r w:rsidRPr="00435187">
              <w:rPr>
                <w:rFonts w:eastAsia="Times New Roman" w:cs="Calibri"/>
                <w:b/>
                <w:bCs/>
                <w:color w:val="000000"/>
              </w:rPr>
              <w:t>hands</w:t>
            </w:r>
            <w:r w:rsidRPr="00435187">
              <w:rPr>
                <w:rFonts w:eastAsia="Times New Roman" w:cs="Calibri"/>
                <w:color w:val="000000"/>
              </w:rPr>
              <w:t xml:space="preserve"> to be straight and in-line (forearm at about 90 degrees to the upper arm).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2112038987"/>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3733800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43180912"/>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287"/>
        </w:trPr>
        <w:tc>
          <w:tcPr>
            <w:tcW w:w="9468"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7. </w:t>
            </w:r>
            <w:r w:rsidRPr="00435187">
              <w:rPr>
                <w:rFonts w:eastAsia="Times New Roman" w:cs="Calibri"/>
                <w:b/>
                <w:bCs/>
                <w:color w:val="000000"/>
              </w:rPr>
              <w:t>Wrists</w:t>
            </w:r>
            <w:r w:rsidRPr="00435187">
              <w:rPr>
                <w:rFonts w:eastAsia="Times New Roman" w:cs="Calibri"/>
                <w:color w:val="000000"/>
              </w:rPr>
              <w:t xml:space="preserve"> and </w:t>
            </w:r>
            <w:r w:rsidRPr="00435187">
              <w:rPr>
                <w:rFonts w:eastAsia="Times New Roman" w:cs="Calibri"/>
                <w:b/>
                <w:bCs/>
                <w:color w:val="000000"/>
              </w:rPr>
              <w:t>hands</w:t>
            </w:r>
            <w:r w:rsidRPr="00435187">
              <w:rPr>
                <w:rFonts w:eastAsia="Times New Roman" w:cs="Calibri"/>
                <w:color w:val="000000"/>
              </w:rPr>
              <w:t xml:space="preserve"> to be straight (not bent up/down or sideways toward the little finger).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349792006"/>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2486597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1066344190"/>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DA0457">
        <w:trPr>
          <w:trHeight w:val="692"/>
        </w:trPr>
        <w:tc>
          <w:tcPr>
            <w:tcW w:w="9468" w:type="dxa"/>
            <w:tcBorders>
              <w:top w:val="nil"/>
              <w:left w:val="single" w:sz="4" w:space="0" w:color="auto"/>
              <w:bottom w:val="single" w:sz="4" w:space="0" w:color="auto"/>
              <w:right w:val="single" w:sz="4" w:space="0" w:color="auto"/>
            </w:tcBorders>
            <w:shd w:val="clear" w:color="auto" w:fill="auto"/>
            <w:hideMark/>
          </w:tcPr>
          <w:p w:rsidR="00DA0457"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8. </w:t>
            </w:r>
            <w:r w:rsidRPr="00435187">
              <w:rPr>
                <w:rFonts w:eastAsia="Times New Roman" w:cs="Calibri"/>
                <w:b/>
                <w:bCs/>
                <w:color w:val="000000"/>
              </w:rPr>
              <w:t>Thighs</w:t>
            </w:r>
            <w:r w:rsidRPr="00435187">
              <w:rPr>
                <w:rFonts w:eastAsia="Times New Roman" w:cs="Calibri"/>
                <w:color w:val="000000"/>
              </w:rPr>
              <w:t xml:space="preserve"> to be parallel to the floor and the </w:t>
            </w:r>
            <w:r w:rsidRPr="00435187">
              <w:rPr>
                <w:rFonts w:eastAsia="Times New Roman" w:cs="Calibri"/>
                <w:b/>
                <w:bCs/>
                <w:color w:val="000000"/>
              </w:rPr>
              <w:t>lower legs</w:t>
            </w:r>
            <w:r w:rsidRPr="00435187">
              <w:rPr>
                <w:rFonts w:eastAsia="Times New Roman" w:cs="Calibri"/>
                <w:color w:val="000000"/>
              </w:rPr>
              <w:t xml:space="preserve"> to be perpendicular to floor (thighs may be </w:t>
            </w:r>
            <w:r w:rsidR="00DA0457">
              <w:rPr>
                <w:rFonts w:eastAsia="Times New Roman" w:cs="Calibri"/>
                <w:color w:val="000000"/>
              </w:rPr>
              <w:t>slightly elevated above knees).</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908611"/>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4944240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810857445"/>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r w:rsidR="004F18F8" w:rsidRPr="00435187" w:rsidTr="002C496F">
        <w:trPr>
          <w:trHeight w:val="300"/>
        </w:trPr>
        <w:tc>
          <w:tcPr>
            <w:tcW w:w="9468" w:type="dxa"/>
            <w:tcBorders>
              <w:top w:val="nil"/>
              <w:left w:val="single" w:sz="4" w:space="0" w:color="auto"/>
              <w:bottom w:val="single" w:sz="4" w:space="0" w:color="auto"/>
              <w:right w:val="single" w:sz="4" w:space="0" w:color="auto"/>
            </w:tcBorders>
            <w:shd w:val="clear" w:color="auto" w:fill="auto"/>
            <w:noWrap/>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9.</w:t>
            </w:r>
            <w:r w:rsidRPr="00435187">
              <w:rPr>
                <w:rFonts w:eastAsia="Times New Roman" w:cs="Calibri"/>
                <w:b/>
                <w:bCs/>
                <w:color w:val="000000"/>
              </w:rPr>
              <w:t xml:space="preserve"> Feet</w:t>
            </w:r>
            <w:r w:rsidRPr="00435187">
              <w:rPr>
                <w:rFonts w:eastAsia="Times New Roman" w:cs="Calibri"/>
                <w:color w:val="000000"/>
              </w:rPr>
              <w:t xml:space="preserve"> rest flat on the floor or are supported by a stable footrest. </w:t>
            </w:r>
          </w:p>
        </w:tc>
        <w:tc>
          <w:tcPr>
            <w:tcW w:w="64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1412537494"/>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p>
        </w:tc>
        <w:tc>
          <w:tcPr>
            <w:tcW w:w="660" w:type="dxa"/>
            <w:tcBorders>
              <w:top w:val="nil"/>
              <w:left w:val="nil"/>
              <w:bottom w:val="single" w:sz="4" w:space="0" w:color="auto"/>
              <w:right w:val="single" w:sz="4" w:space="0" w:color="auto"/>
            </w:tcBorders>
            <w:shd w:val="clear" w:color="auto" w:fill="auto"/>
            <w:noWrap/>
            <w:hideMark/>
          </w:tcPr>
          <w:p w:rsidR="004F18F8" w:rsidRPr="00435187" w:rsidRDefault="00DA0457" w:rsidP="00435187">
            <w:pPr>
              <w:spacing w:after="0" w:line="240" w:lineRule="auto"/>
            </w:pPr>
            <w:sdt>
              <w:sdtPr>
                <w:id w:val="-9541742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9" w:type="dxa"/>
            <w:tcBorders>
              <w:top w:val="nil"/>
              <w:left w:val="nil"/>
              <w:bottom w:val="single" w:sz="4" w:space="0" w:color="auto"/>
              <w:right w:val="single" w:sz="4" w:space="0" w:color="auto"/>
            </w:tcBorders>
          </w:tcPr>
          <w:p w:rsidR="004F18F8" w:rsidRPr="00435187" w:rsidRDefault="00DA0457" w:rsidP="00430F62">
            <w:pPr>
              <w:spacing w:after="0" w:line="240" w:lineRule="auto"/>
            </w:pPr>
            <w:sdt>
              <w:sdtPr>
                <w:id w:val="1341353145"/>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rPr>
                  <w:t>☐</w:t>
                </w:r>
              </w:sdtContent>
            </w:sdt>
          </w:p>
        </w:tc>
      </w:tr>
    </w:tbl>
    <w:p w:rsidR="00076E80" w:rsidRPr="00435187" w:rsidRDefault="00076E80" w:rsidP="00435187">
      <w:pPr>
        <w:spacing w:after="0" w:line="240" w:lineRule="auto"/>
        <w:rPr>
          <w:noProof/>
        </w:rPr>
      </w:pPr>
      <w:r w:rsidRPr="00435187">
        <w:rPr>
          <w:noProof/>
        </w:rPr>
        <w:t xml:space="preserve"> </w:t>
      </w:r>
    </w:p>
    <w:tbl>
      <w:tblPr>
        <w:tblW w:w="11450" w:type="dxa"/>
        <w:jc w:val="center"/>
        <w:tblLook w:val="04A0" w:firstRow="1" w:lastRow="0" w:firstColumn="1" w:lastColumn="0" w:noHBand="0" w:noVBand="1"/>
      </w:tblPr>
      <w:tblGrid>
        <w:gridCol w:w="9542"/>
        <w:gridCol w:w="646"/>
        <w:gridCol w:w="667"/>
        <w:gridCol w:w="595"/>
      </w:tblGrid>
      <w:tr w:rsidR="004F18F8" w:rsidRPr="00435187" w:rsidTr="006F2235">
        <w:trPr>
          <w:trHeight w:val="41"/>
          <w:jc w:val="center"/>
        </w:trPr>
        <w:tc>
          <w:tcPr>
            <w:tcW w:w="9542" w:type="dxa"/>
            <w:tcBorders>
              <w:top w:val="single" w:sz="8" w:space="0" w:color="auto"/>
              <w:left w:val="single" w:sz="8" w:space="0" w:color="auto"/>
              <w:bottom w:val="single" w:sz="8" w:space="0" w:color="auto"/>
              <w:right w:val="single" w:sz="8" w:space="0" w:color="auto"/>
            </w:tcBorders>
            <w:shd w:val="clear" w:color="000000" w:fill="C0C0C0"/>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SEATING</w:t>
            </w:r>
          </w:p>
        </w:tc>
        <w:tc>
          <w:tcPr>
            <w:tcW w:w="646"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7" w:type="dxa"/>
            <w:tcBorders>
              <w:top w:val="single" w:sz="8" w:space="0" w:color="auto"/>
              <w:left w:val="nil"/>
              <w:bottom w:val="nil"/>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595" w:type="dxa"/>
            <w:tcBorders>
              <w:top w:val="single" w:sz="8" w:space="0" w:color="auto"/>
              <w:left w:val="nil"/>
              <w:bottom w:val="nil"/>
              <w:right w:val="single" w:sz="8" w:space="0" w:color="auto"/>
            </w:tcBorders>
          </w:tcPr>
          <w:p w:rsidR="004F18F8" w:rsidRPr="00435187" w:rsidRDefault="004F18F8" w:rsidP="004F18F8">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6F2235">
        <w:trPr>
          <w:trHeight w:val="39"/>
          <w:jc w:val="center"/>
        </w:trPr>
        <w:tc>
          <w:tcPr>
            <w:tcW w:w="9542"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10. </w:t>
            </w:r>
            <w:r w:rsidRPr="00435187">
              <w:rPr>
                <w:rFonts w:eastAsia="Times New Roman" w:cs="Calibri"/>
                <w:b/>
                <w:bCs/>
                <w:color w:val="000000"/>
              </w:rPr>
              <w:t>Backrest</w:t>
            </w:r>
            <w:r w:rsidRPr="00435187">
              <w:rPr>
                <w:rFonts w:eastAsia="Times New Roman" w:cs="Calibri"/>
                <w:color w:val="000000"/>
              </w:rPr>
              <w:t xml:space="preserve"> provides support for your lower back (lumbar area).</w:t>
            </w:r>
          </w:p>
        </w:tc>
        <w:tc>
          <w:tcPr>
            <w:tcW w:w="646" w:type="dxa"/>
            <w:tcBorders>
              <w:top w:val="nil"/>
              <w:left w:val="nil"/>
              <w:bottom w:val="single" w:sz="4" w:space="0" w:color="auto"/>
              <w:right w:val="nil"/>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761877160"/>
                <w14:checkbox>
                  <w14:checked w14:val="0"/>
                  <w14:checkedState w14:val="2612" w14:font="MS Gothic"/>
                  <w14:uncheckedState w14:val="2610" w14:font="MS Gothic"/>
                </w14:checkbox>
              </w:sdtPr>
              <w:sdtEndPr/>
              <w:sdtContent>
                <w:r w:rsidR="00F730C3">
                  <w:rPr>
                    <w:rFonts w:ascii="MS Gothic" w:eastAsia="MS Gothic" w:hAnsi="MS Gothic" w:cs="Calibri" w:hint="eastAsia"/>
                    <w:color w:val="000000"/>
                  </w:rPr>
                  <w:t>☐</w:t>
                </w:r>
              </w:sdtContent>
            </w:sdt>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2487102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1661651220"/>
            <w14:checkbox>
              <w14:checked w14:val="0"/>
              <w14:checkedState w14:val="2612" w14:font="MS Gothic"/>
              <w14:uncheckedState w14:val="2610" w14:font="MS Gothic"/>
            </w14:checkbox>
          </w:sdtPr>
          <w:sdtEndPr/>
          <w:sdtContent>
            <w:tc>
              <w:tcPr>
                <w:tcW w:w="595" w:type="dxa"/>
                <w:tcBorders>
                  <w:top w:val="single" w:sz="4" w:space="0" w:color="auto"/>
                  <w:left w:val="single" w:sz="4" w:space="0" w:color="auto"/>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6F2235">
        <w:trPr>
          <w:trHeight w:val="39"/>
          <w:jc w:val="center"/>
        </w:trPr>
        <w:tc>
          <w:tcPr>
            <w:tcW w:w="9542"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11. </w:t>
            </w:r>
            <w:r w:rsidRPr="00435187">
              <w:rPr>
                <w:rFonts w:eastAsia="Times New Roman" w:cs="Calibri"/>
                <w:b/>
                <w:bCs/>
                <w:color w:val="000000"/>
              </w:rPr>
              <w:t>Seat width</w:t>
            </w:r>
            <w:r w:rsidRPr="00435187">
              <w:rPr>
                <w:rFonts w:eastAsia="Times New Roman" w:cs="Calibri"/>
                <w:color w:val="000000"/>
              </w:rPr>
              <w:t xml:space="preserve"> and </w:t>
            </w:r>
            <w:r w:rsidRPr="00435187">
              <w:rPr>
                <w:rFonts w:eastAsia="Times New Roman" w:cs="Calibri"/>
                <w:b/>
                <w:bCs/>
                <w:color w:val="000000"/>
              </w:rPr>
              <w:t>depth</w:t>
            </w:r>
            <w:r w:rsidRPr="00435187">
              <w:rPr>
                <w:rFonts w:eastAsia="Times New Roman" w:cs="Calibri"/>
                <w:color w:val="000000"/>
              </w:rPr>
              <w:t xml:space="preserve"> accommodate the specific user (seat pan not too big/small).</w:t>
            </w:r>
          </w:p>
        </w:tc>
        <w:tc>
          <w:tcPr>
            <w:tcW w:w="646"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58469142"/>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7"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359554927"/>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sdt>
          <w:sdtPr>
            <w:rPr>
              <w:rFonts w:eastAsia="Times New Roman" w:cs="Calibri"/>
              <w:color w:val="000000"/>
            </w:rPr>
            <w:id w:val="1492910303"/>
            <w14:checkbox>
              <w14:checked w14:val="0"/>
              <w14:checkedState w14:val="2612" w14:font="MS Gothic"/>
              <w14:uncheckedState w14:val="2610" w14:font="MS Gothic"/>
            </w14:checkbox>
          </w:sdtPr>
          <w:sdtEndPr/>
          <w:sdtContent>
            <w:tc>
              <w:tcPr>
                <w:tcW w:w="595" w:type="dxa"/>
                <w:tcBorders>
                  <w:top w:val="nil"/>
                  <w:left w:val="nil"/>
                  <w:bottom w:val="single" w:sz="4" w:space="0" w:color="auto"/>
                  <w:right w:val="single" w:sz="4" w:space="0" w:color="auto"/>
                </w:tcBorders>
              </w:tcPr>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6F2235">
        <w:trPr>
          <w:trHeight w:val="39"/>
          <w:jc w:val="center"/>
        </w:trPr>
        <w:tc>
          <w:tcPr>
            <w:tcW w:w="9542" w:type="dxa"/>
            <w:tcBorders>
              <w:top w:val="single" w:sz="4" w:space="0" w:color="auto"/>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12.</w:t>
            </w:r>
            <w:r w:rsidRPr="00435187">
              <w:rPr>
                <w:rFonts w:eastAsia="Times New Roman" w:cs="Calibri"/>
                <w:b/>
                <w:bCs/>
                <w:color w:val="000000"/>
              </w:rPr>
              <w:t xml:space="preserve"> Seat front</w:t>
            </w:r>
            <w:r w:rsidRPr="00435187">
              <w:rPr>
                <w:rFonts w:eastAsia="Times New Roman" w:cs="Calibri"/>
                <w:color w:val="000000"/>
              </w:rPr>
              <w:t xml:space="preserve"> does not press against the back of your knees and lower legs (seat pan not too long).</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39088352"/>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57104262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1880273317"/>
            <w14:checkbox>
              <w14:checked w14:val="0"/>
              <w14:checkedState w14:val="2612" w14:font="MS Gothic"/>
              <w14:uncheckedState w14:val="2610" w14:font="MS Gothic"/>
            </w14:checkbox>
          </w:sdtPr>
          <w:sdtEndPr/>
          <w:sdtContent>
            <w:tc>
              <w:tcPr>
                <w:tcW w:w="595" w:type="dxa"/>
                <w:tcBorders>
                  <w:top w:val="single" w:sz="4" w:space="0" w:color="auto"/>
                  <w:left w:val="single" w:sz="4" w:space="0" w:color="auto"/>
                  <w:bottom w:val="single" w:sz="4" w:space="0" w:color="auto"/>
                  <w:right w:val="single" w:sz="4" w:space="0" w:color="auto"/>
                </w:tcBorders>
              </w:tcPr>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6F2235">
        <w:trPr>
          <w:trHeight w:val="39"/>
          <w:jc w:val="center"/>
        </w:trPr>
        <w:tc>
          <w:tcPr>
            <w:tcW w:w="9542" w:type="dxa"/>
            <w:tcBorders>
              <w:top w:val="single" w:sz="4" w:space="0" w:color="auto"/>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13. </w:t>
            </w:r>
            <w:r w:rsidRPr="00435187">
              <w:rPr>
                <w:rFonts w:eastAsia="Times New Roman" w:cs="Calibri"/>
                <w:b/>
                <w:bCs/>
                <w:color w:val="000000"/>
              </w:rPr>
              <w:t>Seat</w:t>
            </w:r>
            <w:r w:rsidRPr="00435187">
              <w:rPr>
                <w:rFonts w:eastAsia="Times New Roman" w:cs="Calibri"/>
                <w:color w:val="000000"/>
              </w:rPr>
              <w:t xml:space="preserve"> has cushioning and is rounded with a "waterfall" front (no sharp edge).</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707906223"/>
                <w14:checkbox>
                  <w14:checked w14:val="0"/>
                  <w14:checkedState w14:val="2612" w14:font="MS Gothic"/>
                  <w14:uncheckedState w14:val="2610" w14:font="MS Gothic"/>
                </w14:checkbox>
              </w:sdtPr>
              <w:sdtEndPr/>
              <w:sdtContent>
                <w:r w:rsidR="008B392F">
                  <w:rPr>
                    <w:rFonts w:ascii="MS Gothic" w:eastAsia="MS Gothic" w:hAnsi="MS Gothic" w:cs="Calibri" w:hint="eastAsia"/>
                    <w:color w:val="000000"/>
                  </w:rPr>
                  <w:t>☐</w:t>
                </w:r>
              </w:sdtContent>
            </w:sdt>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452940373"/>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563151846"/>
            <w14:checkbox>
              <w14:checked w14:val="0"/>
              <w14:checkedState w14:val="2612" w14:font="MS Gothic"/>
              <w14:uncheckedState w14:val="2610" w14:font="MS Gothic"/>
            </w14:checkbox>
          </w:sdtPr>
          <w:sdtEndPr/>
          <w:sdtContent>
            <w:tc>
              <w:tcPr>
                <w:tcW w:w="595" w:type="dxa"/>
                <w:tcBorders>
                  <w:top w:val="single" w:sz="4" w:space="0" w:color="auto"/>
                  <w:left w:val="nil"/>
                  <w:bottom w:val="single" w:sz="4" w:space="0" w:color="auto"/>
                  <w:right w:val="single" w:sz="4" w:space="0" w:color="auto"/>
                </w:tcBorders>
              </w:tcPr>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6F2235">
        <w:trPr>
          <w:trHeight w:val="79"/>
          <w:jc w:val="center"/>
        </w:trPr>
        <w:tc>
          <w:tcPr>
            <w:tcW w:w="9542"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14. </w:t>
            </w:r>
            <w:r w:rsidRPr="00435187">
              <w:rPr>
                <w:rFonts w:eastAsia="Times New Roman" w:cs="Calibri"/>
                <w:b/>
                <w:bCs/>
                <w:color w:val="000000"/>
              </w:rPr>
              <w:t>Armrests</w:t>
            </w:r>
            <w:r w:rsidRPr="00435187">
              <w:rPr>
                <w:rFonts w:eastAsia="Times New Roman" w:cs="Calibri"/>
                <w:color w:val="000000"/>
              </w:rPr>
              <w:t>, if used, support both forearms while you perform computer tasks and they do not interfere with movement.</w:t>
            </w:r>
          </w:p>
        </w:tc>
        <w:tc>
          <w:tcPr>
            <w:tcW w:w="646"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89668721"/>
                <w14:checkbox>
                  <w14:checked w14:val="0"/>
                  <w14:checkedState w14:val="2612" w14:font="MS Gothic"/>
                  <w14:uncheckedState w14:val="2610" w14:font="MS Gothic"/>
                </w14:checkbox>
              </w:sdtPr>
              <w:sdtEndPr/>
              <w:sdtContent>
                <w:r w:rsidR="00811076">
                  <w:rPr>
                    <w:rFonts w:ascii="MS Gothic" w:eastAsia="MS Gothic" w:hAnsi="MS Gothic" w:cs="Calibri" w:hint="eastAsia"/>
                    <w:color w:val="000000"/>
                  </w:rPr>
                  <w:t>☐</w:t>
                </w:r>
              </w:sdtContent>
            </w:sdt>
          </w:p>
        </w:tc>
        <w:tc>
          <w:tcPr>
            <w:tcW w:w="667"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62416408"/>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595"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219027102"/>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6F2235">
        <w:trPr>
          <w:trHeight w:val="38"/>
          <w:jc w:val="center"/>
        </w:trPr>
        <w:tc>
          <w:tcPr>
            <w:tcW w:w="9542" w:type="dxa"/>
            <w:tcBorders>
              <w:top w:val="nil"/>
              <w:left w:val="single" w:sz="4" w:space="0" w:color="auto"/>
              <w:bottom w:val="single" w:sz="4" w:space="0" w:color="auto"/>
              <w:right w:val="single" w:sz="4" w:space="0" w:color="auto"/>
            </w:tcBorders>
            <w:shd w:val="clear" w:color="auto" w:fill="auto"/>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15. </w:t>
            </w:r>
            <w:r w:rsidRPr="00435187">
              <w:rPr>
                <w:rFonts w:eastAsia="Times New Roman" w:cs="Calibri"/>
                <w:b/>
                <w:color w:val="000000"/>
              </w:rPr>
              <w:t>Backrest</w:t>
            </w:r>
            <w:r w:rsidRPr="00435187">
              <w:rPr>
                <w:rFonts w:eastAsia="Times New Roman" w:cs="Calibri"/>
                <w:color w:val="000000"/>
              </w:rPr>
              <w:t xml:space="preserve"> </w:t>
            </w:r>
            <w:r w:rsidRPr="00435187">
              <w:rPr>
                <w:rFonts w:eastAsia="Times New Roman" w:cs="Calibri"/>
                <w:b/>
                <w:color w:val="000000"/>
              </w:rPr>
              <w:t>support</w:t>
            </w:r>
            <w:r w:rsidRPr="00435187">
              <w:rPr>
                <w:rFonts w:eastAsia="Times New Roman" w:cs="Calibri"/>
                <w:color w:val="000000"/>
              </w:rPr>
              <w:t xml:space="preserve">, </w:t>
            </w:r>
            <w:r w:rsidRPr="00435187">
              <w:rPr>
                <w:rFonts w:eastAsia="Times New Roman" w:cs="Calibri"/>
                <w:b/>
                <w:color w:val="000000"/>
              </w:rPr>
              <w:t>seat depth</w:t>
            </w:r>
            <w:r w:rsidRPr="00435187">
              <w:rPr>
                <w:rFonts w:eastAsia="Times New Roman" w:cs="Calibri"/>
                <w:color w:val="000000"/>
              </w:rPr>
              <w:t xml:space="preserve">, </w:t>
            </w:r>
            <w:r w:rsidRPr="00435187">
              <w:rPr>
                <w:rFonts w:eastAsia="Times New Roman" w:cs="Calibri"/>
                <w:b/>
                <w:color w:val="000000"/>
              </w:rPr>
              <w:t>seat height</w:t>
            </w:r>
            <w:r w:rsidRPr="00435187">
              <w:rPr>
                <w:rFonts w:eastAsia="Times New Roman" w:cs="Calibri"/>
                <w:color w:val="000000"/>
              </w:rPr>
              <w:t xml:space="preserve">, and </w:t>
            </w:r>
            <w:r w:rsidRPr="00435187">
              <w:rPr>
                <w:rFonts w:eastAsia="Times New Roman" w:cs="Calibri"/>
                <w:b/>
                <w:color w:val="000000"/>
              </w:rPr>
              <w:t>arm rests</w:t>
            </w:r>
            <w:r w:rsidRPr="00435187">
              <w:rPr>
                <w:rFonts w:eastAsia="Times New Roman" w:cs="Calibri"/>
                <w:color w:val="000000"/>
              </w:rPr>
              <w:t xml:space="preserve"> are adjustable.</w:t>
            </w:r>
          </w:p>
        </w:tc>
        <w:tc>
          <w:tcPr>
            <w:tcW w:w="646" w:type="dxa"/>
            <w:tcBorders>
              <w:top w:val="nil"/>
              <w:left w:val="nil"/>
              <w:bottom w:val="single" w:sz="4" w:space="0" w:color="auto"/>
              <w:right w:val="single" w:sz="4" w:space="0" w:color="auto"/>
            </w:tcBorders>
            <w:shd w:val="clear" w:color="auto" w:fill="auto"/>
            <w:noWrap/>
            <w:vAlign w:val="bottom"/>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317253880"/>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7" w:type="dxa"/>
            <w:tcBorders>
              <w:top w:val="nil"/>
              <w:left w:val="nil"/>
              <w:bottom w:val="single" w:sz="4" w:space="0" w:color="auto"/>
              <w:right w:val="single" w:sz="4" w:space="0" w:color="auto"/>
            </w:tcBorders>
            <w:shd w:val="clear" w:color="auto" w:fill="auto"/>
            <w:noWrap/>
            <w:vAlign w:val="bottom"/>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49484484"/>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sdt>
          <w:sdtPr>
            <w:rPr>
              <w:rFonts w:eastAsia="Times New Roman" w:cs="Calibri"/>
              <w:color w:val="000000"/>
            </w:rPr>
            <w:id w:val="-1741629407"/>
            <w14:checkbox>
              <w14:checked w14:val="0"/>
              <w14:checkedState w14:val="2612" w14:font="MS Gothic"/>
              <w14:uncheckedState w14:val="2610" w14:font="MS Gothic"/>
            </w14:checkbox>
          </w:sdtPr>
          <w:sdtEndPr/>
          <w:sdtContent>
            <w:tc>
              <w:tcPr>
                <w:tcW w:w="595"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bl>
    <w:p w:rsidR="00076E80" w:rsidRPr="00435187" w:rsidRDefault="00076E80" w:rsidP="00435187">
      <w:pPr>
        <w:spacing w:after="0" w:line="240" w:lineRule="auto"/>
      </w:pPr>
    </w:p>
    <w:tbl>
      <w:tblPr>
        <w:tblW w:w="11800" w:type="dxa"/>
        <w:jc w:val="center"/>
        <w:tblLook w:val="04A0" w:firstRow="1" w:lastRow="0" w:firstColumn="1" w:lastColumn="0" w:noHBand="0" w:noVBand="1"/>
      </w:tblPr>
      <w:tblGrid>
        <w:gridCol w:w="9840"/>
        <w:gridCol w:w="640"/>
        <w:gridCol w:w="660"/>
        <w:gridCol w:w="660"/>
      </w:tblGrid>
      <w:tr w:rsidR="004F18F8" w:rsidRPr="00435187" w:rsidTr="004F18F8">
        <w:trPr>
          <w:trHeight w:val="367"/>
          <w:jc w:val="center"/>
        </w:trPr>
        <w:tc>
          <w:tcPr>
            <w:tcW w:w="9840" w:type="dxa"/>
            <w:tcBorders>
              <w:top w:val="single" w:sz="8" w:space="0" w:color="auto"/>
              <w:left w:val="single" w:sz="8" w:space="0" w:color="auto"/>
              <w:bottom w:val="single" w:sz="8" w:space="0" w:color="auto"/>
              <w:right w:val="single" w:sz="8" w:space="0" w:color="auto"/>
            </w:tcBorders>
            <w:shd w:val="clear" w:color="000000" w:fill="C0C0C0"/>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KEYBOARD/INPUT DEVICE</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660" w:type="dxa"/>
            <w:tcBorders>
              <w:top w:val="single" w:sz="8" w:space="0" w:color="auto"/>
              <w:left w:val="nil"/>
              <w:bottom w:val="single" w:sz="8" w:space="0" w:color="auto"/>
              <w:right w:val="single" w:sz="8" w:space="0" w:color="auto"/>
            </w:tcBorders>
          </w:tcPr>
          <w:p w:rsidR="004F18F8" w:rsidRPr="00435187" w:rsidRDefault="004F18F8" w:rsidP="004F18F8">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16</w:t>
            </w:r>
            <w:r w:rsidRPr="00435187">
              <w:rPr>
                <w:rFonts w:eastAsia="Times New Roman" w:cs="Calibri"/>
                <w:b/>
                <w:bCs/>
                <w:color w:val="000000"/>
              </w:rPr>
              <w:t>. Keyboard/input device platform(s)</w:t>
            </w:r>
            <w:r w:rsidRPr="00435187">
              <w:rPr>
                <w:rFonts w:eastAsia="Times New Roman" w:cs="Calibri"/>
                <w:color w:val="000000"/>
              </w:rPr>
              <w:t xml:space="preserve"> is stable and large enough to hold a keyboard and an input device.</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76147544"/>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89762950"/>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sdt>
          <w:sdtPr>
            <w:rPr>
              <w:rFonts w:eastAsia="Times New Roman" w:cs="Calibri"/>
              <w:color w:val="000000"/>
            </w:rPr>
            <w:id w:val="-672491129"/>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17. </w:t>
            </w:r>
            <w:r w:rsidRPr="00435187">
              <w:rPr>
                <w:rFonts w:eastAsia="Times New Roman" w:cs="Calibri"/>
                <w:b/>
                <w:bCs/>
                <w:color w:val="000000"/>
              </w:rPr>
              <w:t>Input device (mouse or trackball)</w:t>
            </w:r>
            <w:r w:rsidRPr="00435187">
              <w:rPr>
                <w:rFonts w:eastAsia="Times New Roman" w:cs="Calibri"/>
                <w:color w:val="000000"/>
              </w:rPr>
              <w:t xml:space="preserve"> is located right next to your keyboard so it can be operated without reaching.</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55565662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559170495"/>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896004002"/>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18. </w:t>
            </w:r>
            <w:r w:rsidRPr="00435187">
              <w:rPr>
                <w:rFonts w:eastAsia="Times New Roman" w:cs="Calibri"/>
                <w:b/>
                <w:bCs/>
                <w:color w:val="000000"/>
              </w:rPr>
              <w:t>Input device</w:t>
            </w:r>
            <w:r w:rsidRPr="00435187">
              <w:rPr>
                <w:rFonts w:eastAsia="Times New Roman" w:cs="Calibri"/>
                <w:color w:val="000000"/>
              </w:rPr>
              <w:t xml:space="preserve"> is easy to activate and the shape/size fits your hand (not too big/small).</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554053353"/>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949627328"/>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sdt>
          <w:sdtPr>
            <w:rPr>
              <w:rFonts w:eastAsia="Times New Roman" w:cs="Calibri"/>
              <w:color w:val="000000"/>
            </w:rPr>
            <w:id w:val="351459220"/>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Pr="00435187" w:rsidRDefault="0096590E"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19. </w:t>
            </w:r>
            <w:r w:rsidRPr="00435187">
              <w:rPr>
                <w:rFonts w:eastAsia="Times New Roman" w:cs="Calibri"/>
                <w:b/>
                <w:bCs/>
                <w:color w:val="000000"/>
              </w:rPr>
              <w:t>Wrists</w:t>
            </w:r>
            <w:r w:rsidRPr="00435187">
              <w:rPr>
                <w:rFonts w:eastAsia="Times New Roman" w:cs="Calibri"/>
                <w:color w:val="000000"/>
              </w:rPr>
              <w:t xml:space="preserve"> and </w:t>
            </w:r>
            <w:r w:rsidRPr="00435187">
              <w:rPr>
                <w:rFonts w:eastAsia="Times New Roman" w:cs="Calibri"/>
                <w:b/>
                <w:bCs/>
                <w:color w:val="000000"/>
              </w:rPr>
              <w:t>hands</w:t>
            </w:r>
            <w:r w:rsidRPr="00435187">
              <w:rPr>
                <w:rFonts w:eastAsia="Times New Roman" w:cs="Calibri"/>
                <w:color w:val="000000"/>
              </w:rPr>
              <w:t xml:space="preserve"> do not rest on sharp or hard edges.</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894848632"/>
                <w14:checkbox>
                  <w14:checked w14:val="0"/>
                  <w14:checkedState w14:val="2612" w14:font="MS Gothic"/>
                  <w14:uncheckedState w14:val="2610" w14:font="MS Gothic"/>
                </w14:checkbox>
              </w:sdtPr>
              <w:sdtEndPr/>
              <w:sdtContent>
                <w:r w:rsidR="00D71D3D">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2548122"/>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1391612576"/>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20. </w:t>
            </w:r>
            <w:r w:rsidRPr="00435187">
              <w:rPr>
                <w:rFonts w:eastAsia="Times New Roman" w:cs="Calibri"/>
                <w:b/>
                <w:color w:val="000000"/>
              </w:rPr>
              <w:t>Wrist rests</w:t>
            </w:r>
            <w:r w:rsidRPr="00435187">
              <w:rPr>
                <w:rFonts w:eastAsia="Times New Roman" w:cs="Calibri"/>
                <w:color w:val="000000"/>
              </w:rPr>
              <w:t xml:space="preserve"> for the mouse and keyboard are available</w:t>
            </w:r>
          </w:p>
        </w:tc>
        <w:tc>
          <w:tcPr>
            <w:tcW w:w="640" w:type="dxa"/>
            <w:tcBorders>
              <w:top w:val="nil"/>
              <w:left w:val="nil"/>
              <w:bottom w:val="single" w:sz="4" w:space="0" w:color="auto"/>
              <w:right w:val="single" w:sz="4" w:space="0" w:color="auto"/>
            </w:tcBorders>
            <w:shd w:val="clear" w:color="auto" w:fill="auto"/>
            <w:noWrap/>
            <w:vAlign w:val="bottom"/>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186054459"/>
                <w14:checkbox>
                  <w14:checked w14:val="0"/>
                  <w14:checkedState w14:val="2612" w14:font="MS Gothic"/>
                  <w14:uncheckedState w14:val="2610" w14:font="MS Gothic"/>
                </w14:checkbox>
              </w:sdtPr>
              <w:sdtEndPr/>
              <w:sdtContent>
                <w:r w:rsidR="00D71D3D">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515614680"/>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891237963"/>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bl>
    <w:p w:rsidR="00076E80" w:rsidRPr="00435187" w:rsidRDefault="00076E80" w:rsidP="00435187">
      <w:pPr>
        <w:spacing w:after="0" w:line="240" w:lineRule="auto"/>
        <w:rPr>
          <w:noProof/>
        </w:rPr>
      </w:pPr>
    </w:p>
    <w:tbl>
      <w:tblPr>
        <w:tblW w:w="11800" w:type="dxa"/>
        <w:jc w:val="center"/>
        <w:tblLook w:val="04A0" w:firstRow="1" w:lastRow="0" w:firstColumn="1" w:lastColumn="0" w:noHBand="0" w:noVBand="1"/>
      </w:tblPr>
      <w:tblGrid>
        <w:gridCol w:w="9840"/>
        <w:gridCol w:w="640"/>
        <w:gridCol w:w="660"/>
        <w:gridCol w:w="660"/>
      </w:tblGrid>
      <w:tr w:rsidR="004F18F8" w:rsidRPr="00435187" w:rsidTr="00EC5BA4">
        <w:trPr>
          <w:trHeight w:val="277"/>
          <w:jc w:val="center"/>
        </w:trPr>
        <w:tc>
          <w:tcPr>
            <w:tcW w:w="984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MONITOR</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660" w:type="dxa"/>
            <w:tcBorders>
              <w:top w:val="single" w:sz="8" w:space="0" w:color="auto"/>
              <w:left w:val="nil"/>
              <w:bottom w:val="single" w:sz="8" w:space="0" w:color="auto"/>
              <w:right w:val="single" w:sz="8" w:space="0" w:color="auto"/>
            </w:tcBorders>
          </w:tcPr>
          <w:p w:rsidR="004F18F8" w:rsidRPr="00435187" w:rsidRDefault="00EC5BA4" w:rsidP="00EC5BA4">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21. </w:t>
            </w:r>
            <w:r w:rsidRPr="00435187">
              <w:rPr>
                <w:rFonts w:eastAsia="Times New Roman" w:cs="Calibri"/>
                <w:b/>
                <w:bCs/>
                <w:color w:val="000000"/>
              </w:rPr>
              <w:t>Top</w:t>
            </w:r>
            <w:r w:rsidRPr="00435187">
              <w:rPr>
                <w:rFonts w:eastAsia="Times New Roman" w:cs="Calibri"/>
                <w:color w:val="000000"/>
              </w:rPr>
              <w:t xml:space="preserve"> of the screen is at or below eye level so you can read it without bending your head or neck down/back.</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05294146"/>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41599061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558405062"/>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22. </w:t>
            </w:r>
            <w:r w:rsidRPr="00435187">
              <w:rPr>
                <w:rFonts w:eastAsia="Times New Roman" w:cs="Calibri"/>
                <w:b/>
                <w:bCs/>
                <w:color w:val="000000"/>
              </w:rPr>
              <w:t>User with bifocals/trifocals</w:t>
            </w:r>
            <w:r w:rsidRPr="00435187">
              <w:rPr>
                <w:rFonts w:eastAsia="Times New Roman" w:cs="Calibri"/>
                <w:color w:val="000000"/>
              </w:rPr>
              <w:t xml:space="preserve"> can read the screen without bending the head or neck backward.</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309093080"/>
                <w14:checkbox>
                  <w14:checked w14:val="0"/>
                  <w14:checkedState w14:val="2612" w14:font="MS Gothic"/>
                  <w14:uncheckedState w14:val="2610" w14:font="MS Gothic"/>
                </w14:checkbox>
              </w:sdtPr>
              <w:sdtEndPr/>
              <w:sdtContent>
                <w:r w:rsidR="00405AEC">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385525717"/>
                <w14:checkbox>
                  <w14:checked w14:val="0"/>
                  <w14:checkedState w14:val="2612" w14:font="MS Gothic"/>
                  <w14:uncheckedState w14:val="2610" w14:font="MS Gothic"/>
                </w14:checkbox>
              </w:sdtPr>
              <w:sdtEndPr/>
              <w:sdtContent>
                <w:r w:rsidR="008B392F">
                  <w:rPr>
                    <w:rFonts w:ascii="MS Gothic" w:eastAsia="MS Gothic" w:hAnsi="MS Gothic" w:cs="Calibri" w:hint="eastAsia"/>
                    <w:color w:val="000000"/>
                  </w:rPr>
                  <w:t>☐</w:t>
                </w:r>
              </w:sdtContent>
            </w:sdt>
          </w:p>
        </w:tc>
        <w:sdt>
          <w:sdtPr>
            <w:rPr>
              <w:rFonts w:eastAsia="Times New Roman" w:cs="Calibri"/>
              <w:color w:val="000000"/>
            </w:rPr>
            <w:id w:val="753863363"/>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Pr="00435187" w:rsidRDefault="00DA0457"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23. </w:t>
            </w:r>
            <w:r w:rsidRPr="00435187">
              <w:rPr>
                <w:rFonts w:eastAsia="Times New Roman" w:cs="Calibri"/>
                <w:b/>
                <w:bCs/>
                <w:color w:val="000000"/>
              </w:rPr>
              <w:t>Monitor distance</w:t>
            </w:r>
            <w:r w:rsidRPr="00435187">
              <w:rPr>
                <w:rFonts w:eastAsia="Times New Roman" w:cs="Calibri"/>
                <w:color w:val="000000"/>
              </w:rPr>
              <w:t xml:space="preserve"> allows you to read the screen without leaning your head, neck or trunk forward/backward.</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82117499"/>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902724704"/>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091586778"/>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24. </w:t>
            </w:r>
            <w:r w:rsidRPr="00435187">
              <w:rPr>
                <w:rFonts w:eastAsia="Times New Roman" w:cs="Calibri"/>
                <w:b/>
                <w:bCs/>
                <w:color w:val="000000"/>
              </w:rPr>
              <w:t>Monitor position</w:t>
            </w:r>
            <w:r w:rsidRPr="00435187">
              <w:rPr>
                <w:rFonts w:eastAsia="Times New Roman" w:cs="Calibri"/>
                <w:color w:val="000000"/>
              </w:rPr>
              <w:t xml:space="preserve"> is directly in front of you so you don't have to twist your head or neck.</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085336737"/>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134136762"/>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sdt>
          <w:sdtPr>
            <w:rPr>
              <w:rFonts w:eastAsia="Times New Roman" w:cs="Calibri"/>
              <w:color w:val="000000"/>
            </w:rPr>
            <w:id w:val="1017280500"/>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25.</w:t>
            </w:r>
            <w:r w:rsidRPr="00435187">
              <w:rPr>
                <w:rFonts w:eastAsia="Times New Roman" w:cs="Calibri"/>
                <w:b/>
                <w:bCs/>
                <w:color w:val="000000"/>
              </w:rPr>
              <w:t xml:space="preserve"> Glare</w:t>
            </w:r>
            <w:r w:rsidRPr="00435187">
              <w:rPr>
                <w:rFonts w:eastAsia="Times New Roman" w:cs="Calibri"/>
                <w:color w:val="000000"/>
              </w:rPr>
              <w:t xml:space="preserve"> (for example, from windows, lights) is not reflected on your screen which can cause you to assume an awkward posture to clearly see information on your screen.</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552659652"/>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899101201"/>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064631573"/>
              <w14:checkbox>
                <w14:checked w14:val="1"/>
                <w14:checkedState w14:val="2612" w14:font="MS Gothic"/>
                <w14:uncheckedState w14:val="2610" w14:font="MS Gothic"/>
              </w14:checkbox>
            </w:sdtPr>
            <w:sdtEndPr/>
            <w:sdtContent>
              <w:p w:rsidR="004F18F8" w:rsidRPr="00435187" w:rsidRDefault="006F2235"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bl>
    <w:p w:rsidR="00076E80" w:rsidRPr="00435187" w:rsidRDefault="00076E80" w:rsidP="00435187">
      <w:pPr>
        <w:spacing w:after="0" w:line="240" w:lineRule="auto"/>
      </w:pPr>
    </w:p>
    <w:tbl>
      <w:tblPr>
        <w:tblW w:w="11800" w:type="dxa"/>
        <w:jc w:val="center"/>
        <w:tblLook w:val="04A0" w:firstRow="1" w:lastRow="0" w:firstColumn="1" w:lastColumn="0" w:noHBand="0" w:noVBand="1"/>
      </w:tblPr>
      <w:tblGrid>
        <w:gridCol w:w="9840"/>
        <w:gridCol w:w="640"/>
        <w:gridCol w:w="660"/>
        <w:gridCol w:w="660"/>
      </w:tblGrid>
      <w:tr w:rsidR="004F18F8" w:rsidRPr="00435187" w:rsidTr="00731B98">
        <w:trPr>
          <w:trHeight w:val="304"/>
          <w:jc w:val="center"/>
        </w:trPr>
        <w:tc>
          <w:tcPr>
            <w:tcW w:w="984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WORK AREA–</w:t>
            </w:r>
            <w:r w:rsidRPr="007C6442">
              <w:rPr>
                <w:rFonts w:eastAsia="Times New Roman" w:cs="Calibri"/>
                <w:color w:val="7030A0"/>
              </w:rPr>
              <w:t xml:space="preserve">Consider </w:t>
            </w:r>
            <w:r w:rsidR="00731B98" w:rsidRPr="007C6442">
              <w:rPr>
                <w:rFonts w:eastAsia="Times New Roman" w:cs="Calibri"/>
                <w:color w:val="7030A0"/>
              </w:rPr>
              <w:t xml:space="preserve">these points </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660" w:type="dxa"/>
            <w:tcBorders>
              <w:top w:val="single" w:sz="8" w:space="0" w:color="auto"/>
              <w:left w:val="nil"/>
              <w:bottom w:val="single" w:sz="8" w:space="0" w:color="auto"/>
              <w:right w:val="single" w:sz="8" w:space="0" w:color="auto"/>
            </w:tcBorders>
          </w:tcPr>
          <w:p w:rsidR="004F18F8" w:rsidRPr="00435187" w:rsidRDefault="00EC5BA4" w:rsidP="004F18F8">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26. </w:t>
            </w:r>
            <w:r w:rsidRPr="00435187">
              <w:rPr>
                <w:rFonts w:eastAsia="Times New Roman" w:cs="Calibri"/>
                <w:b/>
                <w:bCs/>
                <w:color w:val="000000"/>
              </w:rPr>
              <w:t xml:space="preserve">Thighs </w:t>
            </w:r>
            <w:r w:rsidRPr="00435187">
              <w:rPr>
                <w:rFonts w:eastAsia="Times New Roman" w:cs="Calibri"/>
                <w:color w:val="000000"/>
              </w:rPr>
              <w:t>have sufficient clearance space between the top of the thighs and your computer table/keyboard platform (thighs are not trapped).</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814325247"/>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998608738"/>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606149303"/>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27. </w:t>
            </w:r>
            <w:r w:rsidRPr="00435187">
              <w:rPr>
                <w:rFonts w:eastAsia="Times New Roman" w:cs="Calibri"/>
                <w:b/>
                <w:bCs/>
                <w:color w:val="000000"/>
              </w:rPr>
              <w:t>Legs</w:t>
            </w:r>
            <w:r w:rsidRPr="00435187">
              <w:rPr>
                <w:rFonts w:eastAsia="Times New Roman" w:cs="Calibri"/>
                <w:color w:val="000000"/>
              </w:rPr>
              <w:t xml:space="preserve"> and</w:t>
            </w:r>
            <w:r w:rsidRPr="00435187">
              <w:rPr>
                <w:rFonts w:eastAsia="Times New Roman" w:cs="Calibri"/>
                <w:b/>
                <w:bCs/>
                <w:color w:val="000000"/>
              </w:rPr>
              <w:t xml:space="preserve"> feet</w:t>
            </w:r>
            <w:r w:rsidRPr="00435187">
              <w:rPr>
                <w:rFonts w:eastAsia="Times New Roman" w:cs="Calibri"/>
                <w:color w:val="000000"/>
              </w:rPr>
              <w:t xml:space="preserve"> have sufficient clearance space under the work surface so you are able to get close enough to the keyboard/input device.</w:t>
            </w:r>
          </w:p>
        </w:tc>
        <w:tc>
          <w:tcPr>
            <w:tcW w:w="640" w:type="dxa"/>
            <w:tcBorders>
              <w:top w:val="nil"/>
              <w:left w:val="nil"/>
              <w:bottom w:val="single" w:sz="4" w:space="0" w:color="auto"/>
              <w:right w:val="single" w:sz="4" w:space="0" w:color="auto"/>
            </w:tcBorders>
            <w:shd w:val="clear" w:color="auto" w:fill="auto"/>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89558763"/>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076741637"/>
                <w14:checkbox>
                  <w14:checked w14:val="0"/>
                  <w14:checkedState w14:val="2612" w14:font="MS Gothic"/>
                  <w14:uncheckedState w14:val="2610" w14:font="MS Gothic"/>
                </w14:checkbox>
              </w:sdtPr>
              <w:sdtEndPr/>
              <w:sdtContent>
                <w:r w:rsidR="00811076">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887423025"/>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bl>
    <w:p w:rsidR="00093A9E" w:rsidRPr="00435187" w:rsidRDefault="00093A9E" w:rsidP="00435187">
      <w:pPr>
        <w:spacing w:after="0" w:line="240" w:lineRule="auto"/>
      </w:pPr>
    </w:p>
    <w:tbl>
      <w:tblPr>
        <w:tblW w:w="11800" w:type="dxa"/>
        <w:jc w:val="center"/>
        <w:tblLook w:val="04A0" w:firstRow="1" w:lastRow="0" w:firstColumn="1" w:lastColumn="0" w:noHBand="0" w:noVBand="1"/>
      </w:tblPr>
      <w:tblGrid>
        <w:gridCol w:w="9840"/>
        <w:gridCol w:w="640"/>
        <w:gridCol w:w="660"/>
        <w:gridCol w:w="660"/>
      </w:tblGrid>
      <w:tr w:rsidR="004F18F8" w:rsidRPr="00435187" w:rsidTr="004F18F8">
        <w:trPr>
          <w:trHeight w:val="315"/>
          <w:jc w:val="center"/>
        </w:trPr>
        <w:tc>
          <w:tcPr>
            <w:tcW w:w="984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4F18F8" w:rsidRPr="00435187" w:rsidRDefault="004F18F8" w:rsidP="00435187">
            <w:pPr>
              <w:spacing w:after="0" w:line="240" w:lineRule="auto"/>
              <w:rPr>
                <w:rFonts w:eastAsia="Times New Roman" w:cs="Calibri"/>
                <w:color w:val="000000"/>
              </w:rPr>
            </w:pPr>
            <w:r w:rsidRPr="007C6442">
              <w:rPr>
                <w:rFonts w:eastAsia="Times New Roman" w:cs="Calibri"/>
                <w:b/>
                <w:bCs/>
                <w:color w:val="7030A0"/>
              </w:rPr>
              <w:t>ACCESSORIES</w:t>
            </w:r>
            <w:r w:rsidRPr="007C6442">
              <w:rPr>
                <w:rFonts w:eastAsia="Times New Roman" w:cs="Calibri"/>
                <w:color w:val="7030A0"/>
              </w:rPr>
              <w:t xml:space="preserve">–Check to see if the </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660" w:type="dxa"/>
            <w:tcBorders>
              <w:top w:val="single" w:sz="8" w:space="0" w:color="auto"/>
              <w:left w:val="nil"/>
              <w:bottom w:val="single" w:sz="8" w:space="0" w:color="auto"/>
              <w:right w:val="single" w:sz="8" w:space="0" w:color="auto"/>
            </w:tcBorders>
          </w:tcPr>
          <w:p w:rsidR="004F18F8" w:rsidRPr="00435187" w:rsidRDefault="00EC5BA4" w:rsidP="004F18F8">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26. </w:t>
            </w:r>
            <w:r w:rsidRPr="00435187">
              <w:rPr>
                <w:rFonts w:eastAsia="Times New Roman" w:cs="Calibri"/>
                <w:b/>
                <w:bCs/>
                <w:color w:val="000000"/>
              </w:rPr>
              <w:t>Document holder</w:t>
            </w:r>
            <w:r w:rsidRPr="00435187">
              <w:rPr>
                <w:rFonts w:eastAsia="Times New Roman" w:cs="Calibri"/>
                <w:color w:val="000000"/>
              </w:rPr>
              <w:t>, if provided, is stable and large enough to hold documents.</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32385351"/>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88815468"/>
                <w14:checkbox>
                  <w14:checked w14:val="0"/>
                  <w14:checkedState w14:val="2612" w14:font="MS Gothic"/>
                  <w14:uncheckedState w14:val="2610" w14:font="MS Gothic"/>
                </w14:checkbox>
              </w:sdtPr>
              <w:sdtEndPr/>
              <w:sdtContent>
                <w:r w:rsidR="00811076">
                  <w:rPr>
                    <w:rFonts w:ascii="MS Gothic" w:eastAsia="MS Gothic" w:hAnsi="MS Gothic" w:cs="Calibri" w:hint="eastAsia"/>
                    <w:color w:val="000000"/>
                  </w:rPr>
                  <w:t>☐</w:t>
                </w:r>
              </w:sdtContent>
            </w:sdt>
          </w:p>
        </w:tc>
        <w:sdt>
          <w:sdtPr>
            <w:rPr>
              <w:rFonts w:eastAsia="Times New Roman" w:cs="Calibri"/>
              <w:color w:val="000000"/>
            </w:rPr>
            <w:id w:val="719709325"/>
            <w14:checkbox>
              <w14:checked w14:val="0"/>
              <w14:checkedState w14:val="2612" w14:font="MS Gothic"/>
              <w14:uncheckedState w14:val="2610" w14:font="MS Gothic"/>
            </w14:checkbox>
          </w:sdtPr>
          <w:sdtEndPr/>
          <w:sdtContent>
            <w:tc>
              <w:tcPr>
                <w:tcW w:w="660" w:type="dxa"/>
                <w:tcBorders>
                  <w:top w:val="nil"/>
                  <w:left w:val="nil"/>
                  <w:bottom w:val="single" w:sz="4" w:space="0" w:color="auto"/>
                  <w:right w:val="single" w:sz="4" w:space="0" w:color="auto"/>
                </w:tcBorders>
              </w:tcPr>
              <w:p w:rsidR="004F18F8" w:rsidRPr="00435187" w:rsidRDefault="00DA0457"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tc>
          </w:sdtContent>
        </w:sdt>
      </w:tr>
      <w:tr w:rsidR="004F18F8" w:rsidRPr="00435187" w:rsidTr="004F18F8">
        <w:trPr>
          <w:trHeight w:val="675"/>
          <w:jc w:val="center"/>
        </w:trPr>
        <w:tc>
          <w:tcPr>
            <w:tcW w:w="9840" w:type="dxa"/>
            <w:tcBorders>
              <w:top w:val="nil"/>
              <w:left w:val="single" w:sz="4" w:space="0" w:color="auto"/>
              <w:bottom w:val="single" w:sz="4" w:space="0" w:color="auto"/>
              <w:right w:val="single" w:sz="4" w:space="0" w:color="auto"/>
            </w:tcBorders>
            <w:shd w:val="clear" w:color="auto" w:fill="auto"/>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27. </w:t>
            </w:r>
            <w:r w:rsidRPr="00435187">
              <w:rPr>
                <w:rFonts w:eastAsia="Times New Roman" w:cs="Calibri"/>
                <w:b/>
                <w:bCs/>
                <w:color w:val="000000"/>
              </w:rPr>
              <w:t>Document holder</w:t>
            </w:r>
            <w:r w:rsidRPr="00435187">
              <w:rPr>
                <w:rFonts w:eastAsia="Times New Roman" w:cs="Calibri"/>
                <w:color w:val="000000"/>
              </w:rPr>
              <w:t>, if provided, is placed at about the same height and distance as the monitor screen so there is little head movement, or need to re-focus, when you look from the document to the screen.</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58663977"/>
                <w14:checkbox>
                  <w14:checked w14:val="0"/>
                  <w14:checkedState w14:val="2612" w14:font="MS Gothic"/>
                  <w14:uncheckedState w14:val="2610" w14:font="MS Gothic"/>
                </w14:checkbox>
              </w:sdtPr>
              <w:sdtEndPr/>
              <w:sdtContent>
                <w:r w:rsidR="004F18F8">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13343859"/>
                <w14:checkbox>
                  <w14:checked w14:val="0"/>
                  <w14:checkedState w14:val="2612" w14:font="MS Gothic"/>
                  <w14:uncheckedState w14:val="2610" w14:font="MS Gothic"/>
                </w14:checkbox>
              </w:sdtPr>
              <w:sdtEndPr/>
              <w:sdtContent>
                <w:r w:rsidR="008B392F">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805691817"/>
              <w14:checkbox>
                <w14:checked w14:val="0"/>
                <w14:checkedState w14:val="2612" w14:font="MS Gothic"/>
                <w14:uncheckedState w14:val="2610" w14:font="MS Gothic"/>
              </w14:checkbox>
            </w:sdtPr>
            <w:sdtEndPr/>
            <w:sdtContent>
              <w:p w:rsidR="004F18F8" w:rsidRPr="00435187" w:rsidRDefault="00DA0457"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300"/>
          <w:jc w:val="center"/>
        </w:trPr>
        <w:tc>
          <w:tcPr>
            <w:tcW w:w="9840" w:type="dxa"/>
            <w:tcBorders>
              <w:top w:val="nil"/>
              <w:left w:val="single" w:sz="4" w:space="0" w:color="auto"/>
              <w:bottom w:val="single" w:sz="4" w:space="0" w:color="auto"/>
              <w:right w:val="single" w:sz="4" w:space="0" w:color="auto"/>
            </w:tcBorders>
            <w:shd w:val="clear" w:color="auto" w:fill="auto"/>
            <w:noWrap/>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28. </w:t>
            </w:r>
            <w:r w:rsidRPr="00435187">
              <w:rPr>
                <w:rFonts w:eastAsia="Times New Roman" w:cs="Calibri"/>
                <w:b/>
                <w:bCs/>
                <w:color w:val="000000"/>
              </w:rPr>
              <w:t>Wrist/palm rest</w:t>
            </w:r>
            <w:r w:rsidRPr="00435187">
              <w:rPr>
                <w:rFonts w:eastAsia="Times New Roman" w:cs="Calibri"/>
                <w:color w:val="000000"/>
              </w:rPr>
              <w:t>, if provided, is padded and free of sharp or square edges that push on your wrists.</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742521200"/>
                <w14:checkbox>
                  <w14:checked w14:val="0"/>
                  <w14:checkedState w14:val="2612" w14:font="MS Gothic"/>
                  <w14:uncheckedState w14:val="2610" w14:font="MS Gothic"/>
                </w14:checkbox>
              </w:sdtPr>
              <w:sdtEndPr/>
              <w:sdtContent>
                <w:r w:rsidR="00D71D3D">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629438284"/>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998950180"/>
              <w14:checkbox>
                <w14:checked w14:val="0"/>
                <w14:checkedState w14:val="2612" w14:font="MS Gothic"/>
                <w14:uncheckedState w14:val="2610" w14:font="MS Gothic"/>
              </w14:checkbox>
            </w:sdtPr>
            <w:sdtEndPr/>
            <w:sdtContent>
              <w:p w:rsidR="004F18F8" w:rsidRPr="00435187" w:rsidRDefault="0096590E"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29. </w:t>
            </w:r>
            <w:r w:rsidRPr="00435187">
              <w:rPr>
                <w:rFonts w:eastAsia="Times New Roman" w:cs="Calibri"/>
                <w:b/>
                <w:bCs/>
                <w:color w:val="000000"/>
              </w:rPr>
              <w:t>Wrist/palm rest</w:t>
            </w:r>
            <w:r w:rsidRPr="00435187">
              <w:rPr>
                <w:rFonts w:eastAsia="Times New Roman" w:cs="Calibri"/>
                <w:color w:val="000000"/>
              </w:rPr>
              <w:t>, if provided, allows you to keep your forearms, wrists, and hands straight and in-line when using the keyboard/input device.</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660960864"/>
                <w14:checkbox>
                  <w14:checked w14:val="0"/>
                  <w14:checkedState w14:val="2612" w14:font="MS Gothic"/>
                  <w14:uncheckedState w14:val="2610" w14:font="MS Gothic"/>
                </w14:checkbox>
              </w:sdtPr>
              <w:sdtEndPr/>
              <w:sdtContent>
                <w:r w:rsidR="00D71D3D">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838425953"/>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870726661"/>
              <w14:checkbox>
                <w14:checked w14:val="0"/>
                <w14:checkedState w14:val="2612" w14:font="MS Gothic"/>
                <w14:uncheckedState w14:val="2610" w14:font="MS Gothic"/>
              </w14:checkbox>
            </w:sdtPr>
            <w:sdtEndPr/>
            <w:sdtContent>
              <w:p w:rsidR="004F18F8" w:rsidRPr="00435187" w:rsidRDefault="0096590E"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 xml:space="preserve">30. </w:t>
            </w:r>
            <w:r w:rsidRPr="00435187">
              <w:rPr>
                <w:rFonts w:eastAsia="Times New Roman" w:cs="Calibri"/>
                <w:b/>
                <w:bCs/>
                <w:color w:val="000000"/>
              </w:rPr>
              <w:t>Telephone</w:t>
            </w:r>
            <w:r w:rsidRPr="00435187">
              <w:rPr>
                <w:rFonts w:eastAsia="Times New Roman" w:cs="Calibri"/>
                <w:color w:val="000000"/>
              </w:rPr>
              <w:t xml:space="preserve"> can be used with your head upright (not bent) and your shoulders relaxed (not elevated) if you do computer tasks at the same time.</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256208210"/>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00148206"/>
                <w14:checkbox>
                  <w14:checked w14:val="0"/>
                  <w14:checkedState w14:val="2612" w14:font="MS Gothic"/>
                  <w14:uncheckedState w14:val="2610" w14:font="MS Gothic"/>
                </w14:checkbox>
              </w:sdtPr>
              <w:sdtEndPr/>
              <w:sdtContent>
                <w:r w:rsidR="00811076">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101875118"/>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bl>
    <w:p w:rsidR="00116515" w:rsidRPr="00435187" w:rsidRDefault="00116515" w:rsidP="00435187">
      <w:pPr>
        <w:spacing w:after="0" w:line="240" w:lineRule="auto"/>
      </w:pPr>
    </w:p>
    <w:tbl>
      <w:tblPr>
        <w:tblW w:w="11800" w:type="dxa"/>
        <w:jc w:val="center"/>
        <w:tblLook w:val="04A0" w:firstRow="1" w:lastRow="0" w:firstColumn="1" w:lastColumn="0" w:noHBand="0" w:noVBand="1"/>
      </w:tblPr>
      <w:tblGrid>
        <w:gridCol w:w="9840"/>
        <w:gridCol w:w="640"/>
        <w:gridCol w:w="660"/>
        <w:gridCol w:w="660"/>
      </w:tblGrid>
      <w:tr w:rsidR="004F18F8" w:rsidRPr="00435187" w:rsidTr="00731B98">
        <w:trPr>
          <w:trHeight w:val="295"/>
          <w:jc w:val="center"/>
        </w:trPr>
        <w:tc>
          <w:tcPr>
            <w:tcW w:w="984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4F18F8" w:rsidRPr="00435187" w:rsidRDefault="004F18F8" w:rsidP="00435187">
            <w:pPr>
              <w:spacing w:after="0" w:line="240" w:lineRule="auto"/>
              <w:rPr>
                <w:rFonts w:eastAsia="Times New Roman" w:cs="Calibri"/>
                <w:b/>
                <w:bCs/>
                <w:color w:val="000000"/>
              </w:rPr>
            </w:pPr>
            <w:r w:rsidRPr="007C6442">
              <w:rPr>
                <w:rFonts w:eastAsia="Times New Roman" w:cs="Calibri"/>
                <w:b/>
                <w:bCs/>
                <w:color w:val="7030A0"/>
              </w:rPr>
              <w:t xml:space="preserve">GENERAL </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Y</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4F18F8" w:rsidRPr="00435187" w:rsidRDefault="004F18F8" w:rsidP="004F18F8">
            <w:pPr>
              <w:spacing w:after="0" w:line="240" w:lineRule="auto"/>
              <w:jc w:val="center"/>
              <w:rPr>
                <w:rFonts w:eastAsia="Times New Roman" w:cs="Calibri"/>
                <w:b/>
                <w:bCs/>
                <w:color w:val="000000"/>
              </w:rPr>
            </w:pPr>
            <w:r w:rsidRPr="00435187">
              <w:rPr>
                <w:rFonts w:eastAsia="Times New Roman" w:cs="Calibri"/>
                <w:b/>
                <w:bCs/>
                <w:color w:val="000000"/>
              </w:rPr>
              <w:t>N</w:t>
            </w:r>
          </w:p>
        </w:tc>
        <w:tc>
          <w:tcPr>
            <w:tcW w:w="660" w:type="dxa"/>
            <w:tcBorders>
              <w:top w:val="single" w:sz="8" w:space="0" w:color="auto"/>
              <w:left w:val="nil"/>
              <w:bottom w:val="single" w:sz="8" w:space="0" w:color="auto"/>
              <w:right w:val="single" w:sz="8" w:space="0" w:color="auto"/>
            </w:tcBorders>
          </w:tcPr>
          <w:p w:rsidR="004F18F8" w:rsidRPr="00435187" w:rsidRDefault="00EC5BA4" w:rsidP="004F18F8">
            <w:pPr>
              <w:spacing w:after="0" w:line="240" w:lineRule="auto"/>
              <w:jc w:val="center"/>
              <w:rPr>
                <w:rFonts w:eastAsia="Times New Roman" w:cs="Calibri"/>
                <w:b/>
                <w:bCs/>
                <w:color w:val="000000"/>
              </w:rPr>
            </w:pPr>
            <w:r>
              <w:rPr>
                <w:rFonts w:eastAsia="Times New Roman" w:cs="Calibri"/>
                <w:b/>
                <w:bCs/>
                <w:color w:val="000000"/>
              </w:rPr>
              <w:t>N/A</w:t>
            </w:r>
          </w:p>
        </w:tc>
      </w:tr>
      <w:tr w:rsidR="004F18F8" w:rsidRPr="00435187" w:rsidTr="004F18F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31. Workstation and equipment have sufficient adjustability so you are in a safe working posture and can make occasional changes in posture while performing computer tasks.</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83935092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59770498"/>
                <w14:checkbox>
                  <w14:checked w14:val="0"/>
                  <w14:checkedState w14:val="2612" w14:font="MS Gothic"/>
                  <w14:uncheckedState w14:val="2610" w14:font="MS Gothic"/>
                </w14:checkbox>
              </w:sdtPr>
              <w:sdtEndPr/>
              <w:sdtContent>
                <w:r w:rsidR="0096590E">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p w:rsidR="00811076" w:rsidRDefault="00811076" w:rsidP="004F18F8">
            <w:pPr>
              <w:spacing w:after="0" w:line="240" w:lineRule="auto"/>
              <w:jc w:val="center"/>
              <w:rPr>
                <w:rFonts w:eastAsia="Times New Roman" w:cs="Calibri"/>
                <w:color w:val="000000"/>
              </w:rPr>
            </w:pPr>
          </w:p>
          <w:sdt>
            <w:sdtPr>
              <w:rPr>
                <w:rFonts w:eastAsia="Times New Roman" w:cs="Calibri"/>
                <w:color w:val="000000"/>
              </w:rPr>
              <w:id w:val="348917834"/>
              <w14:checkbox>
                <w14:checked w14:val="0"/>
                <w14:checkedState w14:val="2612" w14:font="MS Gothic"/>
                <w14:uncheckedState w14:val="2610" w14:font="MS Gothic"/>
              </w14:checkbox>
            </w:sdtPr>
            <w:sdtEndPr/>
            <w:sdtContent>
              <w:p w:rsidR="004F18F8" w:rsidRPr="00435187" w:rsidRDefault="004F18F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731B98">
        <w:trPr>
          <w:trHeight w:val="600"/>
          <w:jc w:val="center"/>
        </w:trPr>
        <w:tc>
          <w:tcPr>
            <w:tcW w:w="9840" w:type="dxa"/>
            <w:tcBorders>
              <w:top w:val="nil"/>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32. Computer workstation, components and accessories are maintained in serviceable condition and function properly.</w:t>
            </w:r>
          </w:p>
        </w:tc>
        <w:tc>
          <w:tcPr>
            <w:tcW w:w="64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2115553208"/>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nil"/>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39490075"/>
                <w14:checkbox>
                  <w14:checked w14:val="0"/>
                  <w14:checkedState w14:val="2612" w14:font="MS Gothic"/>
                  <w14:uncheckedState w14:val="2610" w14:font="MS Gothic"/>
                </w14:checkbox>
              </w:sdtPr>
              <w:sdtEndPr/>
              <w:sdtContent>
                <w:r w:rsidR="004F18F8" w:rsidRPr="00435187">
                  <w:rPr>
                    <w:rFonts w:ascii="MS Gothic" w:eastAsia="MS Gothic" w:hAnsi="MS Gothic" w:cs="MS Gothic" w:hint="eastAsia"/>
                    <w:color w:val="000000"/>
                  </w:rPr>
                  <w:t>☐</w:t>
                </w:r>
              </w:sdtContent>
            </w:sdt>
          </w:p>
        </w:tc>
        <w:tc>
          <w:tcPr>
            <w:tcW w:w="660" w:type="dxa"/>
            <w:tcBorders>
              <w:top w:val="nil"/>
              <w:left w:val="nil"/>
              <w:bottom w:val="single" w:sz="4" w:space="0" w:color="auto"/>
              <w:right w:val="single" w:sz="4" w:space="0" w:color="auto"/>
            </w:tcBorders>
          </w:tcPr>
          <w:p w:rsidR="004F18F8" w:rsidRDefault="004F18F8" w:rsidP="004F18F8">
            <w:pPr>
              <w:spacing w:after="0" w:line="240" w:lineRule="auto"/>
              <w:jc w:val="center"/>
              <w:rPr>
                <w:rFonts w:eastAsia="Times New Roman" w:cs="Calibri"/>
                <w:color w:val="000000"/>
              </w:rPr>
            </w:pPr>
          </w:p>
          <w:sdt>
            <w:sdtPr>
              <w:rPr>
                <w:rFonts w:eastAsia="Times New Roman" w:cs="Calibri"/>
                <w:color w:val="000000"/>
              </w:rPr>
              <w:id w:val="1268808831"/>
              <w14:checkbox>
                <w14:checked w14:val="0"/>
                <w14:checkedState w14:val="2612" w14:font="MS Gothic"/>
                <w14:uncheckedState w14:val="2610" w14:font="MS Gothic"/>
              </w14:checkbox>
            </w:sdtPr>
            <w:sdtEndPr/>
            <w:sdtContent>
              <w:p w:rsidR="004F18F8" w:rsidRPr="00435187" w:rsidRDefault="00731B98" w:rsidP="004F18F8">
                <w:pPr>
                  <w:spacing w:after="0" w:line="240" w:lineRule="auto"/>
                  <w:jc w:val="center"/>
                  <w:rPr>
                    <w:rFonts w:eastAsia="Times New Roman" w:cs="Calibri"/>
                    <w:color w:val="000000"/>
                  </w:rPr>
                </w:pPr>
                <w:r>
                  <w:rPr>
                    <w:rFonts w:ascii="MS Gothic" w:eastAsia="MS Gothic" w:hAnsi="MS Gothic" w:cs="Calibri" w:hint="eastAsia"/>
                    <w:color w:val="000000"/>
                  </w:rPr>
                  <w:t>☐</w:t>
                </w:r>
              </w:p>
            </w:sdtContent>
          </w:sdt>
        </w:tc>
      </w:tr>
      <w:tr w:rsidR="004F18F8" w:rsidRPr="00435187" w:rsidTr="00731B98">
        <w:trPr>
          <w:trHeight w:val="58"/>
          <w:jc w:val="center"/>
        </w:trPr>
        <w:tc>
          <w:tcPr>
            <w:tcW w:w="9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F8" w:rsidRPr="00435187" w:rsidRDefault="004F18F8" w:rsidP="00435187">
            <w:pPr>
              <w:spacing w:after="0" w:line="240" w:lineRule="auto"/>
              <w:rPr>
                <w:rFonts w:eastAsia="Times New Roman" w:cs="Calibri"/>
                <w:color w:val="000000"/>
              </w:rPr>
            </w:pPr>
            <w:r w:rsidRPr="00435187">
              <w:rPr>
                <w:rFonts w:eastAsia="Times New Roman" w:cs="Calibri"/>
                <w:color w:val="000000"/>
              </w:rPr>
              <w:t>33. Computer tasks are organized in a way that allows you to vary tasks with other work activities, or to take micro-breaks or recovery pauses while at the computer workstation.</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25525438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4F18F8" w:rsidRPr="00435187" w:rsidRDefault="00DA0457" w:rsidP="004F18F8">
            <w:pPr>
              <w:spacing w:after="0" w:line="240" w:lineRule="auto"/>
              <w:jc w:val="center"/>
              <w:rPr>
                <w:rFonts w:eastAsia="Times New Roman" w:cs="Calibri"/>
                <w:color w:val="000000"/>
              </w:rPr>
            </w:pPr>
            <w:sdt>
              <w:sdtPr>
                <w:rPr>
                  <w:rFonts w:eastAsia="Times New Roman" w:cs="Calibri"/>
                  <w:color w:val="000000"/>
                </w:rPr>
                <w:id w:val="1696963539"/>
                <w14:checkbox>
                  <w14:checked w14:val="0"/>
                  <w14:checkedState w14:val="2612" w14:font="MS Gothic"/>
                  <w14:uncheckedState w14:val="2610" w14:font="MS Gothic"/>
                </w14:checkbox>
              </w:sdtPr>
              <w:sdtEndPr/>
              <w:sdtContent>
                <w:r w:rsidR="0079455A">
                  <w:rPr>
                    <w:rFonts w:ascii="MS Gothic" w:eastAsia="MS Gothic" w:hAnsi="MS Gothic" w:cs="Calibri" w:hint="eastAsia"/>
                    <w:color w:val="000000"/>
                  </w:rPr>
                  <w:t>☐</w:t>
                </w:r>
              </w:sdtContent>
            </w:sdt>
          </w:p>
        </w:tc>
        <w:tc>
          <w:tcPr>
            <w:tcW w:w="660" w:type="dxa"/>
            <w:tcBorders>
              <w:top w:val="single" w:sz="4" w:space="0" w:color="auto"/>
              <w:left w:val="nil"/>
              <w:bottom w:val="single" w:sz="4" w:space="0" w:color="auto"/>
              <w:right w:val="single" w:sz="4" w:space="0" w:color="auto"/>
            </w:tcBorders>
          </w:tcPr>
          <w:p w:rsidR="006F2235" w:rsidRDefault="006F2235" w:rsidP="00811076">
            <w:pPr>
              <w:spacing w:after="0" w:line="240" w:lineRule="auto"/>
              <w:rPr>
                <w:rFonts w:eastAsia="Times New Roman" w:cs="Calibri"/>
                <w:color w:val="000000"/>
              </w:rPr>
            </w:pPr>
          </w:p>
          <w:p w:rsidR="006F2235" w:rsidRPr="00435187" w:rsidRDefault="006F2235" w:rsidP="00731B98">
            <w:pPr>
              <w:spacing w:after="0" w:line="240" w:lineRule="auto"/>
              <w:jc w:val="center"/>
              <w:rPr>
                <w:rFonts w:eastAsia="Times New Roman" w:cs="Calibri"/>
                <w:color w:val="000000"/>
              </w:rPr>
            </w:pPr>
            <w:sdt>
              <w:sdtPr>
                <w:rPr>
                  <w:rFonts w:eastAsia="Times New Roman" w:cs="Calibri"/>
                  <w:color w:val="000000"/>
                </w:rPr>
                <w:id w:val="-671869842"/>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bl>
    <w:p w:rsidR="00116515" w:rsidRPr="00435187" w:rsidRDefault="00116515" w:rsidP="00435187">
      <w:pPr>
        <w:spacing w:after="0" w:line="240" w:lineRule="auto"/>
      </w:pPr>
    </w:p>
    <w:p w:rsidR="00120502" w:rsidRDefault="00120502" w:rsidP="00435187">
      <w:pPr>
        <w:spacing w:after="0" w:line="240" w:lineRule="auto"/>
        <w:rPr>
          <w:b/>
          <w:u w:val="single"/>
        </w:rPr>
      </w:pPr>
    </w:p>
    <w:p w:rsidR="00120502" w:rsidRDefault="00120502" w:rsidP="00435187">
      <w:pPr>
        <w:spacing w:after="0" w:line="240" w:lineRule="auto"/>
        <w:rPr>
          <w:b/>
          <w:u w:val="single"/>
        </w:rPr>
      </w:pPr>
    </w:p>
    <w:p w:rsidR="006A6A3A" w:rsidRPr="007C6442" w:rsidRDefault="00442F7B" w:rsidP="00435187">
      <w:pPr>
        <w:spacing w:after="0" w:line="240" w:lineRule="auto"/>
        <w:rPr>
          <w:b/>
          <w:color w:val="7030A0"/>
          <w:u w:val="single"/>
        </w:rPr>
      </w:pPr>
      <w:r w:rsidRPr="007C6442">
        <w:rPr>
          <w:b/>
          <w:color w:val="7030A0"/>
          <w:u w:val="single"/>
        </w:rPr>
        <w:lastRenderedPageBreak/>
        <w:t>Recommended Equipment</w:t>
      </w:r>
    </w:p>
    <w:p w:rsidR="00405AEC" w:rsidRDefault="00DA0457" w:rsidP="00435187">
      <w:pPr>
        <w:spacing w:after="0" w:line="240" w:lineRule="auto"/>
      </w:pPr>
      <w:sdt>
        <w:sdtPr>
          <w:id w:val="1870100505"/>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8E4FC3" w:rsidRPr="00435187">
        <w:t>Keyboard Tray</w:t>
      </w:r>
      <w:r w:rsidR="004E78B8" w:rsidRPr="00435187">
        <w:tab/>
      </w:r>
      <w:r w:rsidR="004E78B8" w:rsidRPr="00435187">
        <w:tab/>
      </w:r>
      <w:r w:rsidR="007D25C8">
        <w:rPr>
          <w:noProof/>
        </w:rPr>
        <w:drawing>
          <wp:inline distT="0" distB="0" distL="0" distR="0" wp14:anchorId="0F93E457" wp14:editId="37AB9833">
            <wp:extent cx="1070530" cy="781050"/>
            <wp:effectExtent l="0" t="0" r="0" b="0"/>
            <wp:docPr id="17" name="Picture 17" descr="cid:image003.png@01CE7BD2.125A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E7BD2.125A9D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74286" cy="783791"/>
                    </a:xfrm>
                    <a:prstGeom prst="rect">
                      <a:avLst/>
                    </a:prstGeom>
                    <a:noFill/>
                    <a:ln>
                      <a:noFill/>
                    </a:ln>
                  </pic:spPr>
                </pic:pic>
              </a:graphicData>
            </a:graphic>
          </wp:inline>
        </w:drawing>
      </w:r>
      <w:r w:rsidR="004E78B8" w:rsidRPr="00435187">
        <w:tab/>
      </w:r>
    </w:p>
    <w:p w:rsidR="00405AEC" w:rsidRDefault="00DA0457" w:rsidP="00435187">
      <w:pPr>
        <w:spacing w:after="0" w:line="240" w:lineRule="auto"/>
      </w:pPr>
      <w:sdt>
        <w:sdtPr>
          <w:id w:val="20882651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Ergonomic Keyboard</w:t>
      </w:r>
      <w:r w:rsidR="00405AEC">
        <w:rPr>
          <w:noProof/>
        </w:rPr>
        <w:drawing>
          <wp:inline distT="0" distB="0" distL="0" distR="0" wp14:anchorId="67C82DD8">
            <wp:extent cx="1943100" cy="1123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123950"/>
                    </a:xfrm>
                    <a:prstGeom prst="rect">
                      <a:avLst/>
                    </a:prstGeom>
                    <a:noFill/>
                  </pic:spPr>
                </pic:pic>
              </a:graphicData>
            </a:graphic>
          </wp:inline>
        </w:drawing>
      </w:r>
      <w:r w:rsidR="00405AEC">
        <w:rPr>
          <w:noProof/>
        </w:rPr>
        <w:drawing>
          <wp:inline distT="0" distB="0" distL="0" distR="0" wp14:anchorId="3DDD6D32">
            <wp:extent cx="2200275" cy="895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95350"/>
                    </a:xfrm>
                    <a:prstGeom prst="rect">
                      <a:avLst/>
                    </a:prstGeom>
                    <a:noFill/>
                  </pic:spPr>
                </pic:pic>
              </a:graphicData>
            </a:graphic>
          </wp:inline>
        </w:drawing>
      </w:r>
    </w:p>
    <w:p w:rsidR="00405AEC" w:rsidRDefault="00DA0457" w:rsidP="00435187">
      <w:pPr>
        <w:spacing w:after="0" w:line="240" w:lineRule="auto"/>
      </w:pPr>
      <w:sdt>
        <w:sdtPr>
          <w:id w:val="1407179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Vertical Mouse</w:t>
      </w:r>
      <w:r w:rsidR="00405AEC">
        <w:rPr>
          <w:noProof/>
        </w:rPr>
        <w:drawing>
          <wp:inline distT="0" distB="0" distL="0" distR="0" wp14:anchorId="7498F559">
            <wp:extent cx="1114425" cy="1114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inline>
        </w:drawing>
      </w:r>
      <w:r w:rsidR="00405AEC">
        <w:rPr>
          <w:noProof/>
        </w:rPr>
        <w:drawing>
          <wp:inline distT="0" distB="0" distL="0" distR="0" wp14:anchorId="3FE065EC">
            <wp:extent cx="1200150" cy="752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pic:spPr>
                </pic:pic>
              </a:graphicData>
            </a:graphic>
          </wp:inline>
        </w:drawing>
      </w:r>
    </w:p>
    <w:p w:rsidR="00405AEC" w:rsidRDefault="00DA0457" w:rsidP="00435187">
      <w:pPr>
        <w:spacing w:after="0" w:line="240" w:lineRule="auto"/>
      </w:pPr>
      <w:sdt>
        <w:sdtPr>
          <w:id w:val="11846384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 xml:space="preserve">Roller Mouse      </w:t>
      </w:r>
      <w:r w:rsidR="00405AEC">
        <w:tab/>
      </w:r>
      <w:r w:rsidR="00405AEC">
        <w:rPr>
          <w:noProof/>
        </w:rPr>
        <w:drawing>
          <wp:inline distT="0" distB="0" distL="0" distR="0">
            <wp:extent cx="1699260" cy="10058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 mouse.jpg"/>
                    <pic:cNvPicPr/>
                  </pic:nvPicPr>
                  <pic:blipFill rotWithShape="1">
                    <a:blip r:embed="rId12">
                      <a:extLst>
                        <a:ext uri="{28A0092B-C50C-407E-A947-70E740481C1C}">
                          <a14:useLocalDpi xmlns:a14="http://schemas.microsoft.com/office/drawing/2010/main" val="0"/>
                        </a:ext>
                      </a:extLst>
                    </a:blip>
                    <a:srcRect b="8209"/>
                    <a:stretch/>
                  </pic:blipFill>
                  <pic:spPr bwMode="auto">
                    <a:xfrm>
                      <a:off x="0" y="0"/>
                      <a:ext cx="1699260" cy="1005840"/>
                    </a:xfrm>
                    <a:prstGeom prst="rect">
                      <a:avLst/>
                    </a:prstGeom>
                    <a:ln>
                      <a:noFill/>
                    </a:ln>
                    <a:extLst>
                      <a:ext uri="{53640926-AAD7-44D8-BBD7-CCE9431645EC}">
                        <a14:shadowObscured xmlns:a14="http://schemas.microsoft.com/office/drawing/2010/main"/>
                      </a:ext>
                    </a:extLst>
                  </pic:spPr>
                </pic:pic>
              </a:graphicData>
            </a:graphic>
          </wp:inline>
        </w:drawing>
      </w:r>
    </w:p>
    <w:p w:rsidR="00405AEC" w:rsidRDefault="00DA0457" w:rsidP="00435187">
      <w:pPr>
        <w:spacing w:after="0" w:line="240" w:lineRule="auto"/>
      </w:pPr>
      <w:sdt>
        <w:sdtPr>
          <w:id w:val="-359900611"/>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r w:rsidR="00405AEC">
        <w:t>Document Holder</w:t>
      </w:r>
    </w:p>
    <w:p w:rsidR="00405AEC" w:rsidRDefault="00DA0457" w:rsidP="00435187">
      <w:pPr>
        <w:spacing w:after="0" w:line="240" w:lineRule="auto"/>
      </w:pPr>
      <w:sdt>
        <w:sdtPr>
          <w:id w:val="5351626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Wrist Rest for Keyboard</w:t>
      </w:r>
    </w:p>
    <w:p w:rsidR="00405AEC" w:rsidRDefault="00DA0457" w:rsidP="00405AEC">
      <w:pPr>
        <w:spacing w:after="0" w:line="240" w:lineRule="auto"/>
      </w:pPr>
      <w:sdt>
        <w:sdtPr>
          <w:id w:val="5099598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Wrist Rest for Mouse</w:t>
      </w:r>
    </w:p>
    <w:p w:rsidR="00405AEC" w:rsidRDefault="00DA0457" w:rsidP="00435187">
      <w:pPr>
        <w:spacing w:after="0" w:line="240" w:lineRule="auto"/>
      </w:pPr>
      <w:sdt>
        <w:sdtPr>
          <w:id w:val="-1230386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AEC">
        <w:t>Foot Rest</w:t>
      </w:r>
    </w:p>
    <w:p w:rsidR="00405AEC" w:rsidRDefault="00DA0457" w:rsidP="00405AEC">
      <w:pPr>
        <w:spacing w:after="0" w:line="240" w:lineRule="auto"/>
      </w:pPr>
      <w:sdt>
        <w:sdtPr>
          <w:id w:val="567235247"/>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r w:rsidR="00405AEC">
        <w:t>Ergonomic Chair</w:t>
      </w:r>
    </w:p>
    <w:p w:rsidR="00405AEC" w:rsidRDefault="00405AEC" w:rsidP="00435187">
      <w:pPr>
        <w:spacing w:after="0" w:line="240" w:lineRule="auto"/>
      </w:pPr>
    </w:p>
    <w:p w:rsidR="004E78B8" w:rsidRPr="007C6442" w:rsidRDefault="004E2DE9" w:rsidP="00405AEC">
      <w:pPr>
        <w:rPr>
          <w:b/>
          <w:color w:val="7030A0"/>
          <w:u w:val="single"/>
        </w:rPr>
      </w:pPr>
      <w:r w:rsidRPr="007C6442">
        <w:rPr>
          <w:b/>
          <w:color w:val="7030A0"/>
          <w:u w:val="single"/>
        </w:rPr>
        <w:t>Recommendations</w:t>
      </w:r>
    </w:p>
    <w:p w:rsidR="00F63F9E" w:rsidRDefault="00DA0457" w:rsidP="00442F7B">
      <w:pPr>
        <w:spacing w:after="0" w:line="240" w:lineRule="auto"/>
      </w:pPr>
      <w:sdt>
        <w:sdtPr>
          <w:id w:val="-1774845617"/>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4E2DE9" w:rsidRPr="006A6A3A">
        <w:t>Install an adjustable keyboard tray under the desk (it should be aligned with the monitors). The tray should have an area for the mouse just next to the keyboard and wrist rests for the keyboard and mouse. With the proper adjustment, the keyboard tray will help you in getting the keyboard closer to your body. This way you will prevent extending your arms to reach the keyboard</w:t>
      </w:r>
      <w:r w:rsidR="009409AD" w:rsidRPr="006A6A3A">
        <w:t>. At the same time you will maintain your neutral posture with your elbows close to your torso in a 90˚ angle while resting your back on the chair.</w:t>
      </w:r>
    </w:p>
    <w:p w:rsidR="00405AEC" w:rsidRDefault="00405AEC" w:rsidP="00442F7B">
      <w:pPr>
        <w:spacing w:after="0" w:line="240" w:lineRule="auto"/>
      </w:pPr>
    </w:p>
    <w:p w:rsidR="00405AEC" w:rsidRDefault="00DA0457" w:rsidP="00405AEC">
      <w:pPr>
        <w:spacing w:after="0" w:line="240" w:lineRule="auto"/>
      </w:pPr>
      <w:sdt>
        <w:sdtPr>
          <w:id w:val="2046331346"/>
          <w14:checkbox>
            <w14:checked w14:val="0"/>
            <w14:checkedState w14:val="2612" w14:font="MS Gothic"/>
            <w14:uncheckedState w14:val="2610" w14:font="MS Gothic"/>
          </w14:checkbox>
        </w:sdtPr>
        <w:sdtEndPr/>
        <w:sdtContent>
          <w:r w:rsidR="00405AEC">
            <w:rPr>
              <w:rFonts w:ascii="MS Gothic" w:eastAsia="MS Gothic" w:hAnsi="MS Gothic" w:hint="eastAsia"/>
            </w:rPr>
            <w:t>☐</w:t>
          </w:r>
        </w:sdtContent>
      </w:sdt>
      <w:r w:rsidR="00405AEC" w:rsidRPr="006A6A3A">
        <w:t xml:space="preserve">Adjust the </w:t>
      </w:r>
      <w:r w:rsidR="00405AEC">
        <w:t>keyboard tray to have your forearms, wrists and hands in a straight line</w:t>
      </w:r>
    </w:p>
    <w:p w:rsidR="00405AEC" w:rsidRDefault="00405AEC" w:rsidP="00405AEC">
      <w:pPr>
        <w:spacing w:after="0" w:line="240" w:lineRule="auto"/>
      </w:pPr>
      <w:r>
        <w:tab/>
      </w:r>
      <w:sdt>
        <w:sdtPr>
          <w:id w:val="-180902372"/>
          <w14:checkbox>
            <w14:checked w14:val="0"/>
            <w14:checkedState w14:val="2612" w14:font="MS Gothic"/>
            <w14:uncheckedState w14:val="2610" w14:font="MS Gothic"/>
          </w14:checkbox>
        </w:sdtPr>
        <w:sdtEndPr/>
        <w:sdtContent>
          <w:r w:rsidR="00811076">
            <w:rPr>
              <w:rFonts w:ascii="MS Gothic" w:eastAsia="MS Gothic" w:hAnsi="MS Gothic" w:hint="eastAsia"/>
            </w:rPr>
            <w:t>☐</w:t>
          </w:r>
        </w:sdtContent>
      </w:sdt>
      <w:r>
        <w:t>Done during the assessment</w:t>
      </w:r>
    </w:p>
    <w:p w:rsidR="00EC72A6" w:rsidRPr="006A6A3A" w:rsidRDefault="00EC72A6" w:rsidP="00405AEC">
      <w:pPr>
        <w:spacing w:after="0" w:line="240" w:lineRule="auto"/>
      </w:pPr>
    </w:p>
    <w:p w:rsidR="00291319" w:rsidRPr="006A6A3A" w:rsidRDefault="00DA0457" w:rsidP="00291319">
      <w:pPr>
        <w:spacing w:after="0" w:line="240" w:lineRule="auto"/>
      </w:pPr>
      <w:sdt>
        <w:sdtPr>
          <w:id w:val="-765227078"/>
          <w14:checkbox>
            <w14:checked w14:val="0"/>
            <w14:checkedState w14:val="2612" w14:font="MS Gothic"/>
            <w14:uncheckedState w14:val="2610" w14:font="MS Gothic"/>
          </w14:checkbox>
        </w:sdtPr>
        <w:sdtEndPr/>
        <w:sdtContent>
          <w:r w:rsidR="0096590E">
            <w:rPr>
              <w:rFonts w:ascii="MS Gothic" w:eastAsia="MS Gothic" w:hAnsi="MS Gothic" w:hint="eastAsia"/>
            </w:rPr>
            <w:t>☐</w:t>
          </w:r>
        </w:sdtContent>
      </w:sdt>
      <w:r w:rsidR="00291319">
        <w:t>Acquire another chair with adjustments for lumbar support, seat height, seat depth, and arm rest (up-down and in-out)</w:t>
      </w:r>
    </w:p>
    <w:p w:rsidR="004925DB" w:rsidRPr="006A6A3A" w:rsidRDefault="004925DB" w:rsidP="00442F7B">
      <w:pPr>
        <w:spacing w:after="0" w:line="240" w:lineRule="auto"/>
      </w:pPr>
    </w:p>
    <w:p w:rsidR="009524EF" w:rsidRPr="006A6A3A" w:rsidRDefault="00DA0457" w:rsidP="009524EF">
      <w:pPr>
        <w:spacing w:after="0" w:line="240" w:lineRule="auto"/>
      </w:pPr>
      <w:sdt>
        <w:sdtPr>
          <w:id w:val="-539052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524EF" w:rsidRPr="006A6A3A">
        <w:t>Adjust the following parts of the chair</w:t>
      </w:r>
      <w:r w:rsidR="009A6F69" w:rsidRPr="006A6A3A">
        <w:t>:</w:t>
      </w:r>
    </w:p>
    <w:p w:rsidR="009524EF" w:rsidRPr="006A6A3A" w:rsidRDefault="009524EF" w:rsidP="009524EF">
      <w:pPr>
        <w:spacing w:after="0" w:line="240" w:lineRule="auto"/>
      </w:pPr>
      <w:r w:rsidRPr="006A6A3A">
        <w:tab/>
      </w:r>
      <w:sdt>
        <w:sdtPr>
          <w:id w:val="317854958"/>
          <w14:checkbox>
            <w14:checked w14:val="1"/>
            <w14:checkedState w14:val="2612" w14:font="MS Gothic"/>
            <w14:uncheckedState w14:val="2610" w14:font="MS Gothic"/>
          </w14:checkbox>
        </w:sdtPr>
        <w:sdtEndPr/>
        <w:sdtContent>
          <w:r w:rsidR="006F2235">
            <w:rPr>
              <w:rFonts w:ascii="MS Gothic" w:eastAsia="MS Gothic" w:hAnsi="MS Gothic" w:hint="eastAsia"/>
            </w:rPr>
            <w:t>☒</w:t>
          </w:r>
        </w:sdtContent>
      </w:sdt>
      <w:r w:rsidRPr="006A6A3A">
        <w:t>Lumbar Support</w:t>
      </w:r>
      <w:r w:rsidRPr="006A6A3A">
        <w:tab/>
      </w:r>
      <w:r w:rsidRPr="006A6A3A">
        <w:tab/>
      </w:r>
      <w:r w:rsidRPr="006A6A3A">
        <w:tab/>
      </w:r>
      <w:sdt>
        <w:sdtPr>
          <w:id w:val="-312033577"/>
          <w14:checkbox>
            <w14:checked w14:val="0"/>
            <w14:checkedState w14:val="2612" w14:font="MS Gothic"/>
            <w14:uncheckedState w14:val="2610" w14:font="MS Gothic"/>
          </w14:checkbox>
        </w:sdtPr>
        <w:sdtEndPr/>
        <w:sdtContent>
          <w:r w:rsidR="00DA0457">
            <w:rPr>
              <w:rFonts w:ascii="MS Gothic" w:eastAsia="MS Gothic" w:hAnsi="MS Gothic" w:hint="eastAsia"/>
            </w:rPr>
            <w:t>☐</w:t>
          </w:r>
        </w:sdtContent>
      </w:sdt>
      <w:r w:rsidR="009A6F69" w:rsidRPr="006A6A3A">
        <w:t>done during the assessment</w:t>
      </w:r>
    </w:p>
    <w:p w:rsidR="009524EF" w:rsidRPr="006A6A3A" w:rsidRDefault="009524EF" w:rsidP="009524EF">
      <w:pPr>
        <w:spacing w:after="0" w:line="240" w:lineRule="auto"/>
      </w:pPr>
      <w:r w:rsidRPr="006A6A3A">
        <w:tab/>
      </w:r>
      <w:sdt>
        <w:sdtPr>
          <w:id w:val="1732342304"/>
          <w14:checkbox>
            <w14:checked w14:val="0"/>
            <w14:checkedState w14:val="2612" w14:font="MS Gothic"/>
            <w14:uncheckedState w14:val="2610" w14:font="MS Gothic"/>
          </w14:checkbox>
        </w:sdtPr>
        <w:sdtEndPr/>
        <w:sdtContent>
          <w:r w:rsidR="00811076">
            <w:rPr>
              <w:rFonts w:ascii="MS Gothic" w:eastAsia="MS Gothic" w:hAnsi="MS Gothic" w:hint="eastAsia"/>
            </w:rPr>
            <w:t>☐</w:t>
          </w:r>
        </w:sdtContent>
      </w:sdt>
      <w:r w:rsidRPr="006A6A3A">
        <w:t>Seat Height</w:t>
      </w:r>
      <w:r w:rsidR="009A6F69" w:rsidRPr="006A6A3A">
        <w:tab/>
      </w:r>
      <w:r w:rsidR="009A6F69" w:rsidRPr="006A6A3A">
        <w:tab/>
      </w:r>
      <w:r w:rsidR="009A6F69" w:rsidRPr="006A6A3A">
        <w:tab/>
      </w:r>
      <w:r w:rsidR="009A6F69" w:rsidRPr="006A6A3A">
        <w:tab/>
      </w:r>
      <w:sdt>
        <w:sdtPr>
          <w:id w:val="-831919479"/>
          <w14:checkbox>
            <w14:checked w14:val="0"/>
            <w14:checkedState w14:val="2612" w14:font="MS Gothic"/>
            <w14:uncheckedState w14:val="2610" w14:font="MS Gothic"/>
          </w14:checkbox>
        </w:sdtPr>
        <w:sdtEndPr/>
        <w:sdtContent>
          <w:r w:rsidR="00811076">
            <w:rPr>
              <w:rFonts w:ascii="MS Gothic" w:eastAsia="MS Gothic" w:hAnsi="MS Gothic" w:hint="eastAsia"/>
            </w:rPr>
            <w:t>☐</w:t>
          </w:r>
        </w:sdtContent>
      </w:sdt>
      <w:r w:rsidR="009A6F69" w:rsidRPr="006A6A3A">
        <w:t>done during the assessment</w:t>
      </w:r>
    </w:p>
    <w:p w:rsidR="009524EF" w:rsidRPr="006A6A3A" w:rsidRDefault="00DA0457" w:rsidP="009524EF">
      <w:pPr>
        <w:spacing w:after="0" w:line="240" w:lineRule="auto"/>
        <w:ind w:firstLine="720"/>
      </w:pPr>
      <w:sdt>
        <w:sdtPr>
          <w:id w:val="-2003495186"/>
          <w14:checkbox>
            <w14:checked w14:val="1"/>
            <w14:checkedState w14:val="2612" w14:font="MS Gothic"/>
            <w14:uncheckedState w14:val="2610" w14:font="MS Gothic"/>
          </w14:checkbox>
        </w:sdtPr>
        <w:sdtEndPr/>
        <w:sdtContent>
          <w:r w:rsidR="00D71D3D">
            <w:rPr>
              <w:rFonts w:ascii="MS Gothic" w:eastAsia="MS Gothic" w:hAnsi="MS Gothic" w:hint="eastAsia"/>
            </w:rPr>
            <w:t>☒</w:t>
          </w:r>
        </w:sdtContent>
      </w:sdt>
      <w:r w:rsidR="009524EF" w:rsidRPr="006A6A3A">
        <w:t>Seat Depth</w:t>
      </w:r>
      <w:r w:rsidR="009A6F69" w:rsidRPr="006A6A3A">
        <w:tab/>
      </w:r>
      <w:r w:rsidR="009A6F69" w:rsidRPr="006A6A3A">
        <w:tab/>
      </w:r>
      <w:r w:rsidR="009A6F69" w:rsidRPr="006A6A3A">
        <w:tab/>
      </w:r>
      <w:r w:rsidR="009A6F69" w:rsidRPr="006A6A3A">
        <w:tab/>
      </w:r>
      <w:sdt>
        <w:sdtPr>
          <w:id w:val="-8062399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A6F69" w:rsidRPr="006A6A3A">
        <w:t>done during the assessment</w:t>
      </w:r>
    </w:p>
    <w:p w:rsidR="009524EF" w:rsidRPr="006A6A3A" w:rsidRDefault="00DA0457" w:rsidP="009524EF">
      <w:pPr>
        <w:spacing w:after="0" w:line="240" w:lineRule="auto"/>
        <w:ind w:firstLine="720"/>
      </w:pPr>
      <w:sdt>
        <w:sdtPr>
          <w:id w:val="-305463182"/>
          <w14:checkbox>
            <w14:checked w14:val="1"/>
            <w14:checkedState w14:val="2612" w14:font="MS Gothic"/>
            <w14:uncheckedState w14:val="2610" w14:font="MS Gothic"/>
          </w14:checkbox>
        </w:sdtPr>
        <w:sdtEndPr/>
        <w:sdtContent>
          <w:r w:rsidR="006F2235">
            <w:rPr>
              <w:rFonts w:ascii="MS Gothic" w:eastAsia="MS Gothic" w:hAnsi="MS Gothic" w:hint="eastAsia"/>
            </w:rPr>
            <w:t>☒</w:t>
          </w:r>
        </w:sdtContent>
      </w:sdt>
      <w:r w:rsidR="009524EF" w:rsidRPr="006A6A3A">
        <w:t>Arm Rests (up-down and in-out)</w:t>
      </w:r>
      <w:r w:rsidR="009A6F69" w:rsidRPr="006A6A3A">
        <w:tab/>
      </w:r>
      <w:sdt>
        <w:sdtPr>
          <w:id w:val="-21010104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A6F69" w:rsidRPr="006A6A3A">
        <w:t>done during the assessment</w:t>
      </w:r>
    </w:p>
    <w:p w:rsidR="004925DB" w:rsidRDefault="004925DB" w:rsidP="00291319">
      <w:pPr>
        <w:spacing w:after="0" w:line="240" w:lineRule="auto"/>
      </w:pPr>
    </w:p>
    <w:p w:rsidR="006F2235" w:rsidRDefault="00DA0457" w:rsidP="006F2235">
      <w:pPr>
        <w:spacing w:after="0" w:line="240" w:lineRule="auto"/>
        <w:ind w:firstLine="720"/>
      </w:pPr>
      <w:sdt>
        <w:sdtPr>
          <w:id w:val="456760899"/>
          <w14:checkbox>
            <w14:checked w14:val="1"/>
            <w14:checkedState w14:val="2612" w14:font="MS Gothic"/>
            <w14:uncheckedState w14:val="2610" w14:font="MS Gothic"/>
          </w14:checkbox>
        </w:sdtPr>
        <w:sdtEndPr/>
        <w:sdtContent>
          <w:r w:rsidR="006F2235">
            <w:rPr>
              <w:rFonts w:ascii="MS Gothic" w:eastAsia="MS Gothic" w:hAnsi="MS Gothic" w:hint="eastAsia"/>
            </w:rPr>
            <w:t>☒</w:t>
          </w:r>
        </w:sdtContent>
      </w:sdt>
      <w:r w:rsidR="00291319">
        <w:t>Relocate the</w:t>
      </w:r>
      <w:r w:rsidR="00EC72A6">
        <w:t xml:space="preserve"> monitors to have them aligned with keyboard and your body. </w:t>
      </w:r>
    </w:p>
    <w:p w:rsidR="006F2235" w:rsidRDefault="00EC72A6" w:rsidP="006F2235">
      <w:pPr>
        <w:spacing w:after="0" w:line="240" w:lineRule="auto"/>
        <w:ind w:firstLine="720"/>
      </w:pPr>
      <w:r>
        <w:lastRenderedPageBreak/>
        <w:t>You should be facing the monitor at all times.</w:t>
      </w:r>
      <w:r w:rsidR="006F2235" w:rsidRPr="006F2235">
        <w:t xml:space="preserve"> </w:t>
      </w:r>
      <w:r w:rsidR="006F2235">
        <w:t>(</w:t>
      </w:r>
      <w:r w:rsidR="006F2235">
        <w:t xml:space="preserve">I </w:t>
      </w:r>
      <w:r w:rsidR="006F2235">
        <w:t>will submit a ticket to IT to adjust computer and monitors)</w:t>
      </w:r>
    </w:p>
    <w:p w:rsidR="00291319" w:rsidRDefault="00291319" w:rsidP="00291319">
      <w:pPr>
        <w:spacing w:after="0" w:line="240" w:lineRule="auto"/>
      </w:pPr>
    </w:p>
    <w:p w:rsidR="00EC72A6" w:rsidRDefault="00DA0457" w:rsidP="00EC72A6">
      <w:pPr>
        <w:spacing w:after="0" w:line="240" w:lineRule="auto"/>
        <w:ind w:firstLine="720"/>
      </w:pPr>
      <w:sdt>
        <w:sdtPr>
          <w:id w:val="-11812729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C72A6">
        <w:t>Done during the assessment</w:t>
      </w:r>
      <w:r w:rsidR="006F2235">
        <w:t xml:space="preserve"> </w:t>
      </w:r>
    </w:p>
    <w:p w:rsidR="00EC72A6" w:rsidRDefault="00DA0457" w:rsidP="00EC72A6">
      <w:pPr>
        <w:spacing w:after="0" w:line="240" w:lineRule="auto"/>
      </w:pPr>
      <w:sdt>
        <w:sdtPr>
          <w:id w:val="31014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C72A6">
        <w:t>Adjust the height of the monitors to have the top of the screen approximately at your eye level and 20”-40” away from you.</w:t>
      </w:r>
    </w:p>
    <w:p w:rsidR="00EC72A6" w:rsidRDefault="00EC72A6" w:rsidP="00EC72A6">
      <w:pPr>
        <w:spacing w:after="0" w:line="240" w:lineRule="auto"/>
      </w:pPr>
      <w:r>
        <w:tab/>
      </w:r>
      <w:sdt>
        <w:sdtPr>
          <w:id w:val="-1839690128"/>
          <w14:checkbox>
            <w14:checked w14:val="0"/>
            <w14:checkedState w14:val="2612" w14:font="MS Gothic"/>
            <w14:uncheckedState w14:val="2610" w14:font="MS Gothic"/>
          </w14:checkbox>
        </w:sdtPr>
        <w:sdtEndPr/>
        <w:sdtContent>
          <w:r w:rsidR="00DA0457">
            <w:rPr>
              <w:rFonts w:ascii="MS Gothic" w:eastAsia="MS Gothic" w:hAnsi="MS Gothic" w:hint="eastAsia"/>
            </w:rPr>
            <w:t>☐</w:t>
          </w:r>
        </w:sdtContent>
      </w:sdt>
      <w:r>
        <w:t>Done during the assessment</w:t>
      </w:r>
    </w:p>
    <w:p w:rsidR="00EC72A6" w:rsidRDefault="00EC72A6" w:rsidP="00EC72A6">
      <w:pPr>
        <w:spacing w:after="0" w:line="240" w:lineRule="auto"/>
      </w:pPr>
    </w:p>
    <w:p w:rsidR="00EC72A6" w:rsidRDefault="00DA0457" w:rsidP="00EC72A6">
      <w:pPr>
        <w:spacing w:after="0" w:line="240" w:lineRule="auto"/>
      </w:pPr>
      <w:sdt>
        <w:sdtPr>
          <w:id w:val="-1339455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C72A6">
        <w:t>Take a very short break (30-60 seconds) for standing up and stretching every 20-30 minutes of continuous computer work, or when you feel you need it.</w:t>
      </w:r>
    </w:p>
    <w:p w:rsidR="00291319" w:rsidRPr="006A6A3A" w:rsidRDefault="00EC72A6" w:rsidP="006720DA">
      <w:pPr>
        <w:spacing w:after="0" w:line="240" w:lineRule="auto"/>
      </w:pPr>
      <w:r>
        <w:tab/>
      </w:r>
    </w:p>
    <w:p w:rsidR="004E2DE9" w:rsidRPr="008E5BD5" w:rsidRDefault="00DA0457" w:rsidP="006F2235">
      <w:pPr>
        <w:spacing w:after="0"/>
        <w:rPr>
          <w:rFonts w:ascii="Calibri" w:eastAsia="Calibri" w:hAnsi="Calibri" w:cs="Times New Roman"/>
          <w:sz w:val="18"/>
          <w:szCs w:val="18"/>
        </w:rPr>
      </w:pPr>
      <w:sdt>
        <w:sdtPr>
          <w:id w:val="-767080847"/>
          <w14:checkbox>
            <w14:checked w14:val="0"/>
            <w14:checkedState w14:val="2612" w14:font="MS Gothic"/>
            <w14:uncheckedState w14:val="2610" w14:font="MS Gothic"/>
          </w14:checkbox>
        </w:sdtPr>
        <w:sdtEndPr/>
        <w:sdtContent>
          <w:r w:rsidR="006F2235">
            <w:rPr>
              <w:rFonts w:ascii="MS Gothic" w:eastAsia="MS Gothic" w:hAnsi="MS Gothic" w:hint="eastAsia"/>
            </w:rPr>
            <w:t>☐</w:t>
          </w:r>
        </w:sdtContent>
      </w:sdt>
      <w:r w:rsidR="009A6F69">
        <w:t xml:space="preserve">Other Recommendations: </w:t>
      </w:r>
      <w:r w:rsidR="009A6F69" w:rsidRPr="00F91000">
        <w:rPr>
          <w:b/>
        </w:rPr>
        <w:t xml:space="preserve"> </w:t>
      </w:r>
    </w:p>
    <w:sectPr w:rsidR="004E2DE9" w:rsidRPr="008E5BD5" w:rsidSect="00424B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8647D"/>
    <w:multiLevelType w:val="hybridMultilevel"/>
    <w:tmpl w:val="C85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15"/>
    <w:rsid w:val="00017DB7"/>
    <w:rsid w:val="00037837"/>
    <w:rsid w:val="00076E80"/>
    <w:rsid w:val="00093A9E"/>
    <w:rsid w:val="00116515"/>
    <w:rsid w:val="00120502"/>
    <w:rsid w:val="001932B6"/>
    <w:rsid w:val="001F5183"/>
    <w:rsid w:val="00212EB6"/>
    <w:rsid w:val="00214AD4"/>
    <w:rsid w:val="002445A4"/>
    <w:rsid w:val="0028214D"/>
    <w:rsid w:val="00291319"/>
    <w:rsid w:val="00297748"/>
    <w:rsid w:val="002C496F"/>
    <w:rsid w:val="002C6C94"/>
    <w:rsid w:val="00317C6D"/>
    <w:rsid w:val="003B637E"/>
    <w:rsid w:val="003F7408"/>
    <w:rsid w:val="00405AEC"/>
    <w:rsid w:val="00424B81"/>
    <w:rsid w:val="00435187"/>
    <w:rsid w:val="00442F7B"/>
    <w:rsid w:val="004925DB"/>
    <w:rsid w:val="004B21C7"/>
    <w:rsid w:val="004B3FEB"/>
    <w:rsid w:val="004E2DE9"/>
    <w:rsid w:val="004E3F20"/>
    <w:rsid w:val="004E78B8"/>
    <w:rsid w:val="004F18F8"/>
    <w:rsid w:val="005A1E4D"/>
    <w:rsid w:val="005B19CB"/>
    <w:rsid w:val="005B1B4A"/>
    <w:rsid w:val="005C3C6C"/>
    <w:rsid w:val="00643D2C"/>
    <w:rsid w:val="00644D52"/>
    <w:rsid w:val="006720DA"/>
    <w:rsid w:val="006A09B3"/>
    <w:rsid w:val="006A6A3A"/>
    <w:rsid w:val="006F2235"/>
    <w:rsid w:val="00731B98"/>
    <w:rsid w:val="00743DF3"/>
    <w:rsid w:val="00772374"/>
    <w:rsid w:val="0079455A"/>
    <w:rsid w:val="007B17FE"/>
    <w:rsid w:val="007B46B0"/>
    <w:rsid w:val="007C6442"/>
    <w:rsid w:val="007D25C8"/>
    <w:rsid w:val="00811076"/>
    <w:rsid w:val="008B392F"/>
    <w:rsid w:val="008C5F89"/>
    <w:rsid w:val="008E4FC3"/>
    <w:rsid w:val="008E5BD5"/>
    <w:rsid w:val="009409AD"/>
    <w:rsid w:val="009455FD"/>
    <w:rsid w:val="009524EF"/>
    <w:rsid w:val="009544AC"/>
    <w:rsid w:val="0096096E"/>
    <w:rsid w:val="0096590E"/>
    <w:rsid w:val="009A4AAB"/>
    <w:rsid w:val="009A6F69"/>
    <w:rsid w:val="00A23AC8"/>
    <w:rsid w:val="00A436EE"/>
    <w:rsid w:val="00A5241B"/>
    <w:rsid w:val="00AC5BC5"/>
    <w:rsid w:val="00B2471B"/>
    <w:rsid w:val="00C24889"/>
    <w:rsid w:val="00CD0912"/>
    <w:rsid w:val="00D07F48"/>
    <w:rsid w:val="00D71D3D"/>
    <w:rsid w:val="00D82CF1"/>
    <w:rsid w:val="00DA0457"/>
    <w:rsid w:val="00DC039C"/>
    <w:rsid w:val="00E16B3D"/>
    <w:rsid w:val="00E30730"/>
    <w:rsid w:val="00EC5BA4"/>
    <w:rsid w:val="00EC72A6"/>
    <w:rsid w:val="00EF6F0D"/>
    <w:rsid w:val="00F60FD0"/>
    <w:rsid w:val="00F63F9E"/>
    <w:rsid w:val="00F670A0"/>
    <w:rsid w:val="00F730C3"/>
    <w:rsid w:val="00F91000"/>
    <w:rsid w:val="00FB4D84"/>
    <w:rsid w:val="00FC1710"/>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86B94-8343-4D14-A692-739ABF5C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515"/>
    <w:rPr>
      <w:rFonts w:ascii="Tahoma" w:hAnsi="Tahoma" w:cs="Tahoma"/>
      <w:sz w:val="16"/>
      <w:szCs w:val="16"/>
    </w:rPr>
  </w:style>
  <w:style w:type="character" w:styleId="PlaceholderText">
    <w:name w:val="Placeholder Text"/>
    <w:basedOn w:val="DefaultParagraphFont"/>
    <w:uiPriority w:val="99"/>
    <w:semiHidden/>
    <w:rsid w:val="007B17FE"/>
    <w:rPr>
      <w:color w:val="808080"/>
    </w:rPr>
  </w:style>
  <w:style w:type="character" w:styleId="Hyperlink">
    <w:name w:val="Hyperlink"/>
    <w:basedOn w:val="DefaultParagraphFont"/>
    <w:uiPriority w:val="99"/>
    <w:unhideWhenUsed/>
    <w:rsid w:val="002C49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092">
      <w:bodyDiv w:val="1"/>
      <w:marLeft w:val="0"/>
      <w:marRight w:val="0"/>
      <w:marTop w:val="0"/>
      <w:marBottom w:val="0"/>
      <w:divBdr>
        <w:top w:val="none" w:sz="0" w:space="0" w:color="auto"/>
        <w:left w:val="none" w:sz="0" w:space="0" w:color="auto"/>
        <w:bottom w:val="none" w:sz="0" w:space="0" w:color="auto"/>
        <w:right w:val="none" w:sz="0" w:space="0" w:color="auto"/>
      </w:divBdr>
    </w:div>
    <w:div w:id="270171014">
      <w:bodyDiv w:val="1"/>
      <w:marLeft w:val="0"/>
      <w:marRight w:val="0"/>
      <w:marTop w:val="0"/>
      <w:marBottom w:val="0"/>
      <w:divBdr>
        <w:top w:val="none" w:sz="0" w:space="0" w:color="auto"/>
        <w:left w:val="none" w:sz="0" w:space="0" w:color="auto"/>
        <w:bottom w:val="none" w:sz="0" w:space="0" w:color="auto"/>
        <w:right w:val="none" w:sz="0" w:space="0" w:color="auto"/>
      </w:divBdr>
    </w:div>
    <w:div w:id="555777987">
      <w:bodyDiv w:val="1"/>
      <w:marLeft w:val="0"/>
      <w:marRight w:val="0"/>
      <w:marTop w:val="0"/>
      <w:marBottom w:val="0"/>
      <w:divBdr>
        <w:top w:val="none" w:sz="0" w:space="0" w:color="auto"/>
        <w:left w:val="none" w:sz="0" w:space="0" w:color="auto"/>
        <w:bottom w:val="none" w:sz="0" w:space="0" w:color="auto"/>
        <w:right w:val="none" w:sz="0" w:space="0" w:color="auto"/>
      </w:divBdr>
    </w:div>
    <w:div w:id="745954964">
      <w:bodyDiv w:val="1"/>
      <w:marLeft w:val="0"/>
      <w:marRight w:val="0"/>
      <w:marTop w:val="0"/>
      <w:marBottom w:val="0"/>
      <w:divBdr>
        <w:top w:val="none" w:sz="0" w:space="0" w:color="auto"/>
        <w:left w:val="none" w:sz="0" w:space="0" w:color="auto"/>
        <w:bottom w:val="none" w:sz="0" w:space="0" w:color="auto"/>
        <w:right w:val="none" w:sz="0" w:space="0" w:color="auto"/>
      </w:divBdr>
    </w:div>
    <w:div w:id="817109488">
      <w:bodyDiv w:val="1"/>
      <w:marLeft w:val="0"/>
      <w:marRight w:val="0"/>
      <w:marTop w:val="0"/>
      <w:marBottom w:val="0"/>
      <w:divBdr>
        <w:top w:val="none" w:sz="0" w:space="0" w:color="auto"/>
        <w:left w:val="none" w:sz="0" w:space="0" w:color="auto"/>
        <w:bottom w:val="none" w:sz="0" w:space="0" w:color="auto"/>
        <w:right w:val="none" w:sz="0" w:space="0" w:color="auto"/>
      </w:divBdr>
    </w:div>
    <w:div w:id="1189027597">
      <w:bodyDiv w:val="1"/>
      <w:marLeft w:val="0"/>
      <w:marRight w:val="0"/>
      <w:marTop w:val="0"/>
      <w:marBottom w:val="0"/>
      <w:divBdr>
        <w:top w:val="none" w:sz="0" w:space="0" w:color="auto"/>
        <w:left w:val="none" w:sz="0" w:space="0" w:color="auto"/>
        <w:bottom w:val="none" w:sz="0" w:space="0" w:color="auto"/>
        <w:right w:val="none" w:sz="0" w:space="0" w:color="auto"/>
      </w:divBdr>
    </w:div>
    <w:div w:id="13985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png@01CE7BD2.125A9D00" TargetMode="External"/><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FS.UCF</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Petyk</dc:creator>
  <cp:lastModifiedBy>Renee Michel</cp:lastModifiedBy>
  <cp:revision>3</cp:revision>
  <cp:lastPrinted>2014-11-07T20:59:00Z</cp:lastPrinted>
  <dcterms:created xsi:type="dcterms:W3CDTF">2014-11-12T16:07:00Z</dcterms:created>
  <dcterms:modified xsi:type="dcterms:W3CDTF">2014-11-12T16:09:00Z</dcterms:modified>
</cp:coreProperties>
</file>